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97F7" w14:textId="77777777" w:rsidR="004B399F" w:rsidRDefault="0013474D" w:rsidP="004B399F">
      <w:r>
        <w:rPr>
          <w:noProof/>
        </w:rPr>
        <w:pict w14:anchorId="1E67112D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9" o:spid="_x0000_s1026" type="#_x0000_t202" style="position:absolute;margin-left:202.9pt;margin-top:19pt;width:287pt;height:154.3pt;z-index:2516618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">
            <v:textbox style="mso-fit-shape-to-text:t">
              <w:txbxContent>
                <w:p w14:paraId="0DA966F9" w14:textId="77777777" w:rsidR="004B399F" w:rsidRDefault="00064E91" w:rsidP="004B399F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A44F95D" wp14:editId="431F6A4F">
                        <wp:extent cx="3448050" cy="1704975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4E91">
        <w:rPr>
          <w:noProof/>
          <w:lang w:eastAsia="fr-FR"/>
        </w:rPr>
        <w:drawing>
          <wp:anchor distT="36576" distB="36576" distL="36576" distR="36576" simplePos="0" relativeHeight="251652608" behindDoc="0" locked="0" layoutInCell="1" allowOverlap="1" wp14:anchorId="730AA052" wp14:editId="79B553BC">
            <wp:simplePos x="0" y="0"/>
            <wp:positionH relativeFrom="column">
              <wp:posOffset>114300</wp:posOffset>
            </wp:positionH>
            <wp:positionV relativeFrom="paragraph">
              <wp:posOffset>384810</wp:posOffset>
            </wp:positionV>
            <wp:extent cx="1563370" cy="1232535"/>
            <wp:effectExtent l="0" t="0" r="0" b="0"/>
            <wp:wrapNone/>
            <wp:docPr id="2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23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4E91">
        <w:rPr>
          <w:noProof/>
          <w:lang w:eastAsia="fr-FR"/>
        </w:rPr>
        <w:drawing>
          <wp:anchor distT="36576" distB="36576" distL="36576" distR="36576" simplePos="0" relativeHeight="251653632" behindDoc="0" locked="0" layoutInCell="1" allowOverlap="1" wp14:anchorId="3C5A4D81" wp14:editId="6F5C3197">
            <wp:simplePos x="0" y="0"/>
            <wp:positionH relativeFrom="column">
              <wp:posOffset>1083945</wp:posOffset>
            </wp:positionH>
            <wp:positionV relativeFrom="paragraph">
              <wp:posOffset>1411605</wp:posOffset>
            </wp:positionV>
            <wp:extent cx="391795" cy="327025"/>
            <wp:effectExtent l="0" t="0" r="0" b="0"/>
            <wp:wrapNone/>
            <wp:docPr id="1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4E91">
        <w:rPr>
          <w:noProof/>
          <w:lang w:eastAsia="fr-FR"/>
        </w:rPr>
        <w:drawing>
          <wp:anchor distT="36576" distB="36576" distL="36576" distR="36576" simplePos="0" relativeHeight="251654656" behindDoc="0" locked="0" layoutInCell="1" allowOverlap="1" wp14:anchorId="3EE764FE" wp14:editId="4E1A36EB">
            <wp:simplePos x="0" y="0"/>
            <wp:positionH relativeFrom="column">
              <wp:posOffset>462915</wp:posOffset>
            </wp:positionH>
            <wp:positionV relativeFrom="paragraph">
              <wp:posOffset>839470</wp:posOffset>
            </wp:positionV>
            <wp:extent cx="464820" cy="226060"/>
            <wp:effectExtent l="119380" t="33020" r="92710" b="16510"/>
            <wp:wrapNone/>
            <wp:docPr id="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300000">
                      <a:off x="0" y="0"/>
                      <a:ext cx="464820" cy="22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4E91">
        <w:rPr>
          <w:noProof/>
          <w:lang w:eastAsia="fr-FR"/>
        </w:rPr>
        <w:drawing>
          <wp:anchor distT="36576" distB="36576" distL="36576" distR="36576" simplePos="0" relativeHeight="251655680" behindDoc="0" locked="0" layoutInCell="1" allowOverlap="1" wp14:anchorId="5EB9BC9F" wp14:editId="16860524">
            <wp:simplePos x="0" y="0"/>
            <wp:positionH relativeFrom="column">
              <wp:posOffset>1503680</wp:posOffset>
            </wp:positionH>
            <wp:positionV relativeFrom="paragraph">
              <wp:posOffset>775335</wp:posOffset>
            </wp:positionV>
            <wp:extent cx="210820" cy="289560"/>
            <wp:effectExtent l="57150" t="38100" r="17780" b="15240"/>
            <wp:wrapNone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0000">
                      <a:off x="0" y="0"/>
                      <a:ext cx="21082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4E91">
        <w:rPr>
          <w:noProof/>
          <w:lang w:eastAsia="fr-FR"/>
        </w:rPr>
        <w:drawing>
          <wp:anchor distT="36576" distB="36576" distL="36576" distR="36576" simplePos="0" relativeHeight="251656704" behindDoc="0" locked="0" layoutInCell="1" allowOverlap="1" wp14:anchorId="2E8006B4" wp14:editId="008DEBF4">
            <wp:simplePos x="0" y="0"/>
            <wp:positionH relativeFrom="column">
              <wp:posOffset>1083945</wp:posOffset>
            </wp:positionH>
            <wp:positionV relativeFrom="paragraph">
              <wp:posOffset>577850</wp:posOffset>
            </wp:positionV>
            <wp:extent cx="324485" cy="378460"/>
            <wp:effectExtent l="0" t="0" r="0" b="0"/>
            <wp:wrapNone/>
            <wp:docPr id="16" name="Image 4" descr="TN004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N00411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5FA1AAD5">
          <v:shape id="WordArt 7" o:spid="_x0000_s1027" type="#_x0000_t202" style="position:absolute;margin-left:9pt;margin-top:9.55pt;width:156.4pt;height:72.95pt;z-index:25165772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" filled="f" stroked="f">
            <o:lock v:ext="edit" shapetype="t"/>
            <v:textbox style="mso-fit-shape-to-text:t">
              <w:txbxContent>
                <w:p w14:paraId="4F58D5C2" w14:textId="77777777" w:rsidR="00403DF4" w:rsidRDefault="00403DF4"/>
              </w:txbxContent>
            </v:textbox>
          </v:shape>
        </w:pict>
      </w:r>
      <w:r>
        <w:rPr>
          <w:noProof/>
        </w:rPr>
        <w:pict w14:anchorId="58239A40">
          <v:shape id="Zone de texte 1" o:spid="_x0000_s1029" type="#_x0000_t202" style="position:absolute;margin-left:76.5pt;margin-top:17pt;width:94.8pt;height:19.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">
            <v:textbox>
              <w:txbxContent>
                <w:p w14:paraId="02DFA59F" w14:textId="77777777" w:rsidR="004B399F" w:rsidRPr="00137BE3" w:rsidRDefault="004B399F" w:rsidP="004B399F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FOUESNANT</w:t>
                  </w:r>
                  <w:r w:rsidR="00490241">
                    <w:rPr>
                      <w:b/>
                      <w:sz w:val="24"/>
                    </w:rPr>
                    <w:t xml:space="preserve"> 29</w:t>
                  </w:r>
                </w:p>
              </w:txbxContent>
            </v:textbox>
          </v:shape>
        </w:pict>
      </w:r>
      <w:r>
        <w:rPr>
          <w:noProof/>
        </w:rPr>
        <w:pict w14:anchorId="68E16BA1">
          <v:shape id="Zone de texte 2" o:spid="_x0000_s1030" type="#_x0000_t202" style="position:absolute;margin-left:61pt;margin-top:2.95pt;width:104pt;height:17.1pt;rotation:-249643fd;z-index:25166080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" filled="f" stroked="f" insetpen="t">
            <v:textbox inset="2.88pt,2.88pt,2.88pt,2.88pt">
              <w:txbxContent>
                <w:p w14:paraId="5EE815A6" w14:textId="77777777" w:rsidR="004B399F" w:rsidRDefault="00B97EA3" w:rsidP="004B399F">
                  <w:pPr>
                    <w:widowControl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Du 3 au 6 juin 2022</w:t>
                  </w:r>
                </w:p>
                <w:p w14:paraId="08936E54" w14:textId="77777777" w:rsidR="004B399F" w:rsidRDefault="004B399F" w:rsidP="004B399F">
                  <w:pPr>
                    <w:widowControl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ERDE</w:t>
                  </w:r>
                </w:p>
                <w:p w14:paraId="1AFC4B02" w14:textId="77777777" w:rsidR="004B399F" w:rsidRDefault="004B399F" w:rsidP="004B399F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ERDEVEN (56)</w:t>
                  </w:r>
                </w:p>
              </w:txbxContent>
            </v:textbox>
          </v:shape>
        </w:pict>
      </w:r>
    </w:p>
    <w:p w14:paraId="1BBB9CD9" w14:textId="77777777" w:rsidR="004B399F" w:rsidRDefault="004B399F" w:rsidP="004B399F"/>
    <w:p w14:paraId="077CFA91" w14:textId="77777777" w:rsidR="004B399F" w:rsidRDefault="004B399F" w:rsidP="004B399F"/>
    <w:p w14:paraId="60A54176" w14:textId="77777777" w:rsidR="004B399F" w:rsidRPr="00CF6009" w:rsidRDefault="004B399F" w:rsidP="004B399F">
      <w:pPr>
        <w:pStyle w:val="Standard"/>
        <w:rPr>
          <w:rFonts w:ascii="Calibri" w:hAnsi="Calibri"/>
          <w:sz w:val="12"/>
        </w:rPr>
      </w:pPr>
      <w:r w:rsidRPr="00FC0E25">
        <w:rPr>
          <w:rFonts w:ascii="Calibri" w:hAnsi="Calibri"/>
        </w:rPr>
        <w:tab/>
      </w:r>
      <w:r w:rsidRPr="00FC0E25">
        <w:rPr>
          <w:rFonts w:ascii="Calibri" w:hAnsi="Calibri"/>
        </w:rPr>
        <w:tab/>
      </w:r>
      <w:r w:rsidRPr="00FC0E25">
        <w:rPr>
          <w:rFonts w:ascii="Calibri" w:hAnsi="Calibri"/>
        </w:rPr>
        <w:tab/>
      </w:r>
      <w:r w:rsidRPr="00FC0E25">
        <w:rPr>
          <w:rFonts w:ascii="Calibri" w:hAnsi="Calibri"/>
        </w:rPr>
        <w:tab/>
      </w:r>
      <w:r w:rsidRPr="00FC0E25">
        <w:rPr>
          <w:rFonts w:ascii="Calibri" w:hAnsi="Calibri"/>
        </w:rPr>
        <w:tab/>
      </w:r>
      <w:r w:rsidRPr="00FC0E25">
        <w:rPr>
          <w:rFonts w:ascii="Calibri" w:hAnsi="Calibri"/>
        </w:rPr>
        <w:tab/>
      </w:r>
      <w:r w:rsidRPr="00FC0E25">
        <w:rPr>
          <w:rFonts w:ascii="Calibri" w:hAnsi="Calibri"/>
        </w:rPr>
        <w:tab/>
      </w:r>
      <w:r w:rsidRPr="00FC0E25">
        <w:rPr>
          <w:rFonts w:ascii="Calibri" w:hAnsi="Calibri"/>
        </w:rPr>
        <w:tab/>
      </w:r>
    </w:p>
    <w:p w14:paraId="3ECD3794" w14:textId="77777777" w:rsidR="00083902" w:rsidRDefault="00ED069E" w:rsidP="00403D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Brest, le 15</w:t>
      </w:r>
      <w:r w:rsidR="00B97EA3">
        <w:t xml:space="preserve"> septembre 2021</w:t>
      </w:r>
    </w:p>
    <w:p w14:paraId="61D9F38B" w14:textId="77777777" w:rsidR="00490241" w:rsidRDefault="00490241" w:rsidP="007C300D">
      <w:pPr>
        <w:pStyle w:val="Standard"/>
        <w:jc w:val="both"/>
        <w:rPr>
          <w:rFonts w:ascii="Calibri" w:hAnsi="Calibri"/>
        </w:rPr>
      </w:pPr>
    </w:p>
    <w:p w14:paraId="0160FFFB" w14:textId="77777777" w:rsidR="00490241" w:rsidRDefault="00490241" w:rsidP="007C30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Aux clubs vélo FSGT</w:t>
      </w:r>
    </w:p>
    <w:p w14:paraId="0148E38E" w14:textId="77777777" w:rsidR="00490241" w:rsidRDefault="00490241" w:rsidP="007C30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Chers amis sportifs,</w:t>
      </w:r>
    </w:p>
    <w:p w14:paraId="644E67DF" w14:textId="77777777" w:rsidR="00490241" w:rsidRDefault="00490241" w:rsidP="007C300D">
      <w:pPr>
        <w:pStyle w:val="Standard"/>
        <w:jc w:val="both"/>
        <w:rPr>
          <w:rFonts w:ascii="Calibri" w:hAnsi="Calibri"/>
        </w:rPr>
      </w:pPr>
    </w:p>
    <w:p w14:paraId="2EF3BE93" w14:textId="77777777" w:rsidR="00490241" w:rsidRDefault="00490241" w:rsidP="007C30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Nous avons le plaisir de vous annoncer l’organisation du </w:t>
      </w:r>
    </w:p>
    <w:p w14:paraId="57E2CF7D" w14:textId="77777777" w:rsidR="00490241" w:rsidRDefault="00490241" w:rsidP="007C300D">
      <w:pPr>
        <w:pStyle w:val="Standard"/>
        <w:jc w:val="both"/>
        <w:rPr>
          <w:rFonts w:ascii="Calibri" w:hAnsi="Calibri"/>
        </w:rPr>
      </w:pPr>
    </w:p>
    <w:p w14:paraId="333ED031" w14:textId="77777777" w:rsidR="006E3C88" w:rsidRPr="00201398" w:rsidRDefault="00592841" w:rsidP="007C300D">
      <w:pPr>
        <w:pStyle w:val="Standard"/>
        <w:jc w:val="center"/>
        <w:rPr>
          <w:rFonts w:ascii="Calibri" w:hAnsi="Calibri"/>
          <w:b/>
          <w:sz w:val="36"/>
        </w:rPr>
      </w:pPr>
      <w:r w:rsidRPr="00201398">
        <w:rPr>
          <w:rFonts w:ascii="Calibri" w:hAnsi="Calibri"/>
          <w:b/>
          <w:sz w:val="36"/>
        </w:rPr>
        <w:t>19</w:t>
      </w:r>
      <w:r w:rsidR="00490241" w:rsidRPr="00201398">
        <w:rPr>
          <w:rFonts w:ascii="Calibri" w:hAnsi="Calibri"/>
          <w:b/>
          <w:sz w:val="36"/>
          <w:vertAlign w:val="superscript"/>
        </w:rPr>
        <w:t>ème</w:t>
      </w:r>
      <w:r w:rsidR="006E3C88" w:rsidRPr="00201398">
        <w:rPr>
          <w:rFonts w:ascii="Calibri" w:hAnsi="Calibri"/>
          <w:b/>
          <w:sz w:val="36"/>
        </w:rPr>
        <w:t xml:space="preserve"> TOUR DE BRETAGNE FSGT </w:t>
      </w:r>
    </w:p>
    <w:p w14:paraId="0BC5C338" w14:textId="77777777" w:rsidR="00490241" w:rsidRPr="007C300D" w:rsidRDefault="006E3C88" w:rsidP="006E3C88">
      <w:pPr>
        <w:pStyle w:val="Standard"/>
        <w:jc w:val="center"/>
        <w:rPr>
          <w:rFonts w:ascii="Calibri" w:hAnsi="Calibri"/>
          <w:b/>
          <w:sz w:val="40"/>
        </w:rPr>
      </w:pPr>
      <w:r w:rsidRPr="00201398">
        <w:rPr>
          <w:rFonts w:ascii="Calibri" w:hAnsi="Calibri"/>
          <w:b/>
          <w:sz w:val="36"/>
        </w:rPr>
        <w:t xml:space="preserve">VELO et </w:t>
      </w:r>
      <w:r w:rsidR="00490241" w:rsidRPr="00201398">
        <w:rPr>
          <w:rFonts w:ascii="Calibri" w:hAnsi="Calibri"/>
          <w:b/>
          <w:sz w:val="36"/>
        </w:rPr>
        <w:t>RANDONNEES</w:t>
      </w:r>
      <w:r w:rsidR="003D7B9F" w:rsidRPr="00201398">
        <w:rPr>
          <w:rFonts w:ascii="Calibri" w:hAnsi="Calibri"/>
          <w:b/>
          <w:sz w:val="36"/>
        </w:rPr>
        <w:t xml:space="preserve"> PEDESTRES</w:t>
      </w:r>
    </w:p>
    <w:p w14:paraId="3CDEDF89" w14:textId="77777777" w:rsidR="001A1942" w:rsidRDefault="00490241" w:rsidP="007C300D">
      <w:pPr>
        <w:pStyle w:val="Standard"/>
        <w:jc w:val="center"/>
        <w:rPr>
          <w:rFonts w:ascii="Calibri" w:hAnsi="Calibri"/>
          <w:b/>
          <w:sz w:val="28"/>
        </w:rPr>
      </w:pPr>
      <w:r w:rsidRPr="007C300D">
        <w:rPr>
          <w:rFonts w:ascii="Calibri" w:hAnsi="Calibri"/>
          <w:b/>
          <w:sz w:val="28"/>
        </w:rPr>
        <w:t xml:space="preserve">Les </w:t>
      </w:r>
      <w:r w:rsidR="001A1942">
        <w:rPr>
          <w:rFonts w:ascii="Calibri" w:hAnsi="Calibri"/>
          <w:b/>
          <w:sz w:val="28"/>
        </w:rPr>
        <w:t>Vendredi 3, Samedi 4, Dimanche 5 et Lundi 6 Juin 2022</w:t>
      </w:r>
    </w:p>
    <w:p w14:paraId="4D325A58" w14:textId="77777777" w:rsidR="00490241" w:rsidRPr="007C300D" w:rsidRDefault="00490241" w:rsidP="007C300D">
      <w:pPr>
        <w:pStyle w:val="Standard"/>
        <w:jc w:val="center"/>
        <w:rPr>
          <w:rFonts w:ascii="Calibri" w:hAnsi="Calibri"/>
          <w:b/>
          <w:sz w:val="28"/>
        </w:rPr>
      </w:pPr>
      <w:r w:rsidRPr="007C300D">
        <w:rPr>
          <w:rFonts w:ascii="Calibri" w:hAnsi="Calibri"/>
          <w:b/>
          <w:sz w:val="28"/>
        </w:rPr>
        <w:t xml:space="preserve"> (</w:t>
      </w:r>
      <w:r w:rsidR="001A1942" w:rsidRPr="007C300D">
        <w:rPr>
          <w:rFonts w:ascii="Calibri" w:hAnsi="Calibri"/>
          <w:b/>
          <w:sz w:val="28"/>
        </w:rPr>
        <w:t>Week-end</w:t>
      </w:r>
      <w:r w:rsidRPr="007C300D">
        <w:rPr>
          <w:rFonts w:ascii="Calibri" w:hAnsi="Calibri"/>
          <w:b/>
          <w:sz w:val="28"/>
        </w:rPr>
        <w:t xml:space="preserve"> de la Pentecôte)</w:t>
      </w:r>
    </w:p>
    <w:p w14:paraId="1FC0B810" w14:textId="77777777" w:rsidR="00490241" w:rsidRPr="00640099" w:rsidRDefault="00490241" w:rsidP="006400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2"/>
        </w:rPr>
      </w:pPr>
      <w:r w:rsidRPr="00640099">
        <w:rPr>
          <w:rFonts w:ascii="Calibri" w:hAnsi="Calibri"/>
          <w:b/>
          <w:sz w:val="32"/>
        </w:rPr>
        <w:t xml:space="preserve">Au </w:t>
      </w:r>
      <w:r w:rsidR="00640099">
        <w:rPr>
          <w:rFonts w:ascii="Calibri" w:hAnsi="Calibri"/>
          <w:b/>
          <w:sz w:val="32"/>
        </w:rPr>
        <w:t>« </w:t>
      </w:r>
      <w:r w:rsidRPr="00640099">
        <w:rPr>
          <w:rFonts w:ascii="Calibri" w:hAnsi="Calibri"/>
          <w:b/>
          <w:sz w:val="32"/>
        </w:rPr>
        <w:t xml:space="preserve">Village Club du </w:t>
      </w:r>
      <w:r w:rsidR="00640099" w:rsidRPr="00640099">
        <w:rPr>
          <w:rFonts w:ascii="Calibri" w:hAnsi="Calibri"/>
          <w:b/>
          <w:sz w:val="32"/>
        </w:rPr>
        <w:t>Soleil</w:t>
      </w:r>
      <w:r w:rsidR="00640099">
        <w:rPr>
          <w:rFonts w:ascii="Calibri" w:hAnsi="Calibri"/>
          <w:b/>
          <w:sz w:val="32"/>
        </w:rPr>
        <w:t> »</w:t>
      </w:r>
    </w:p>
    <w:p w14:paraId="3F620C56" w14:textId="77777777" w:rsidR="00640099" w:rsidRDefault="00640099" w:rsidP="006400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Ty </w:t>
      </w:r>
      <w:proofErr w:type="spellStart"/>
      <w:r>
        <w:rPr>
          <w:rFonts w:ascii="Calibri" w:hAnsi="Calibri"/>
          <w:b/>
        </w:rPr>
        <w:t>Nod</w:t>
      </w:r>
      <w:proofErr w:type="spellEnd"/>
      <w:r>
        <w:rPr>
          <w:rFonts w:ascii="Calibri" w:hAnsi="Calibri"/>
          <w:b/>
        </w:rPr>
        <w:t xml:space="preserve"> – </w:t>
      </w:r>
      <w:proofErr w:type="spellStart"/>
      <w:r>
        <w:rPr>
          <w:rFonts w:ascii="Calibri" w:hAnsi="Calibri"/>
          <w:b/>
        </w:rPr>
        <w:t>Beg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Meil</w:t>
      </w:r>
      <w:proofErr w:type="spellEnd"/>
      <w:r>
        <w:rPr>
          <w:rFonts w:ascii="Calibri" w:hAnsi="Calibri"/>
          <w:b/>
        </w:rPr>
        <w:t xml:space="preserve"> 29170 FOUESNANT (Tél. 02.98.94.40.17)</w:t>
      </w:r>
    </w:p>
    <w:p w14:paraId="2F8026DF" w14:textId="77777777" w:rsidR="00640099" w:rsidRPr="007C300D" w:rsidRDefault="00640099" w:rsidP="0064009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Latitude : 47.8548 – Longitude : -4.01309</w:t>
      </w:r>
    </w:p>
    <w:p w14:paraId="625FF481" w14:textId="77777777" w:rsidR="00490241" w:rsidRDefault="00490241" w:rsidP="007C300D">
      <w:pPr>
        <w:pStyle w:val="Standard"/>
        <w:jc w:val="both"/>
        <w:rPr>
          <w:rFonts w:ascii="Calibri" w:hAnsi="Calibri"/>
        </w:rPr>
      </w:pPr>
    </w:p>
    <w:p w14:paraId="1633DB3F" w14:textId="77777777" w:rsidR="00490241" w:rsidRPr="007C300D" w:rsidRDefault="00490241" w:rsidP="007C300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8"/>
        </w:rPr>
      </w:pPr>
      <w:r w:rsidRPr="007C300D">
        <w:rPr>
          <w:rFonts w:ascii="Calibri" w:hAnsi="Calibri"/>
          <w:b/>
          <w:sz w:val="28"/>
        </w:rPr>
        <w:t>SITE D’ACCUEIL</w:t>
      </w:r>
    </w:p>
    <w:p w14:paraId="5E6EC651" w14:textId="77777777" w:rsidR="00490241" w:rsidRDefault="00490241" w:rsidP="007C30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Le site de ce </w:t>
      </w:r>
      <w:r w:rsidR="00592841">
        <w:rPr>
          <w:rFonts w:ascii="Calibri" w:hAnsi="Calibri"/>
        </w:rPr>
        <w:t>19</w:t>
      </w:r>
      <w:r w:rsidRPr="00490241">
        <w:rPr>
          <w:rFonts w:ascii="Calibri" w:hAnsi="Calibri"/>
          <w:vertAlign w:val="superscript"/>
        </w:rPr>
        <w:t>ème</w:t>
      </w:r>
      <w:r>
        <w:rPr>
          <w:rFonts w:ascii="Calibri" w:hAnsi="Calibri"/>
        </w:rPr>
        <w:t xml:space="preserve"> Tour de Bretagne FSGT sera le Village Club du Soleil à FOUESNANT (</w:t>
      </w:r>
      <w:proofErr w:type="spellStart"/>
      <w:r>
        <w:rPr>
          <w:rFonts w:ascii="Calibri" w:hAnsi="Calibri"/>
        </w:rPr>
        <w:t>Beg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Meil</w:t>
      </w:r>
      <w:proofErr w:type="spellEnd"/>
      <w:r>
        <w:rPr>
          <w:rFonts w:ascii="Calibri" w:hAnsi="Calibri"/>
        </w:rPr>
        <w:t>)</w:t>
      </w:r>
      <w:r w:rsidR="00E4056E">
        <w:rPr>
          <w:rFonts w:ascii="Calibri" w:hAnsi="Calibri"/>
        </w:rPr>
        <w:t>, à 400 m des plages,</w:t>
      </w:r>
      <w:r>
        <w:rPr>
          <w:rFonts w:ascii="Calibri" w:hAnsi="Calibri"/>
        </w:rPr>
        <w:t xml:space="preserve"> dans le Sud-Finistère </w:t>
      </w:r>
      <w:r w:rsidR="00EA4652">
        <w:rPr>
          <w:rFonts w:ascii="Calibri" w:hAnsi="Calibri"/>
        </w:rPr>
        <w:t>(</w:t>
      </w:r>
      <w:r>
        <w:rPr>
          <w:rFonts w:ascii="Calibri" w:hAnsi="Calibri"/>
        </w:rPr>
        <w:t xml:space="preserve">à </w:t>
      </w:r>
      <w:r w:rsidR="0054707E">
        <w:rPr>
          <w:rFonts w:ascii="Calibri" w:hAnsi="Calibri"/>
        </w:rPr>
        <w:t>20 km de Quimper</w:t>
      </w:r>
      <w:r w:rsidR="00E4056E">
        <w:rPr>
          <w:rFonts w:ascii="Calibri" w:hAnsi="Calibri"/>
        </w:rPr>
        <w:t>)</w:t>
      </w:r>
      <w:r w:rsidR="0054707E">
        <w:rPr>
          <w:rFonts w:ascii="Calibri" w:hAnsi="Calibri"/>
        </w:rPr>
        <w:t>.</w:t>
      </w:r>
    </w:p>
    <w:p w14:paraId="5ABB07BC" w14:textId="77777777" w:rsidR="005A55E9" w:rsidRDefault="005A55E9" w:rsidP="007C300D">
      <w:pPr>
        <w:pStyle w:val="Standard"/>
        <w:jc w:val="both"/>
        <w:rPr>
          <w:rFonts w:ascii="Calibri" w:hAnsi="Calibri"/>
        </w:rPr>
      </w:pPr>
    </w:p>
    <w:p w14:paraId="5424B03B" w14:textId="77777777" w:rsidR="007C300D" w:rsidRDefault="0054707E" w:rsidP="007C30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Le nombre de places di</w:t>
      </w:r>
      <w:r w:rsidR="006E3C88">
        <w:rPr>
          <w:rFonts w:ascii="Calibri" w:hAnsi="Calibri"/>
        </w:rPr>
        <w:t>sponibles au Village Club est de</w:t>
      </w:r>
      <w:r w:rsidR="00ED069E">
        <w:rPr>
          <w:rFonts w:ascii="Calibri" w:hAnsi="Calibri"/>
          <w:b/>
          <w:sz w:val="28"/>
        </w:rPr>
        <w:t>40</w:t>
      </w:r>
      <w:r w:rsidR="00592841">
        <w:rPr>
          <w:rFonts w:ascii="Calibri" w:hAnsi="Calibri"/>
          <w:b/>
          <w:sz w:val="28"/>
        </w:rPr>
        <w:t>0</w:t>
      </w:r>
      <w:r w:rsidRPr="005A55E9">
        <w:rPr>
          <w:rFonts w:ascii="Calibri" w:hAnsi="Calibri"/>
          <w:b/>
          <w:sz w:val="28"/>
        </w:rPr>
        <w:t xml:space="preserve"> au maximum</w:t>
      </w:r>
      <w:r>
        <w:rPr>
          <w:rFonts w:ascii="Calibri" w:hAnsi="Calibri"/>
        </w:rPr>
        <w:t xml:space="preserve">, avec hébergement et restauration. Des </w:t>
      </w:r>
      <w:r w:rsidR="00ED069E">
        <w:rPr>
          <w:rFonts w:ascii="Calibri" w:hAnsi="Calibri"/>
        </w:rPr>
        <w:t xml:space="preserve">inscriptions </w:t>
      </w:r>
      <w:r>
        <w:rPr>
          <w:rFonts w:ascii="Calibri" w:hAnsi="Calibri"/>
        </w:rPr>
        <w:t xml:space="preserve">seront possibles pour des participants en </w:t>
      </w:r>
      <w:r w:rsidRPr="005A55E9">
        <w:rPr>
          <w:rFonts w:ascii="Calibri" w:hAnsi="Calibri"/>
          <w:b/>
        </w:rPr>
        <w:t>autonomie complète</w:t>
      </w:r>
      <w:r>
        <w:rPr>
          <w:rFonts w:ascii="Calibri" w:hAnsi="Calibri"/>
        </w:rPr>
        <w:t xml:space="preserve">. Seuls les frais </w:t>
      </w:r>
      <w:r w:rsidR="007C300D">
        <w:rPr>
          <w:rFonts w:ascii="Calibri" w:hAnsi="Calibri"/>
        </w:rPr>
        <w:t xml:space="preserve">de gestion d’un montant de </w:t>
      </w:r>
      <w:r w:rsidR="001A1942">
        <w:rPr>
          <w:rFonts w:ascii="Calibri" w:hAnsi="Calibri"/>
          <w:b/>
        </w:rPr>
        <w:t>7</w:t>
      </w:r>
      <w:r w:rsidR="007C300D" w:rsidRPr="005A55E9">
        <w:rPr>
          <w:rFonts w:ascii="Calibri" w:hAnsi="Calibri"/>
          <w:b/>
        </w:rPr>
        <w:t>0 €</w:t>
      </w:r>
      <w:r w:rsidR="007C300D">
        <w:rPr>
          <w:rFonts w:ascii="Calibri" w:hAnsi="Calibri"/>
        </w:rPr>
        <w:t xml:space="preserve"> seront à verser.</w:t>
      </w:r>
    </w:p>
    <w:p w14:paraId="1E89A7B8" w14:textId="77777777" w:rsidR="005A55E9" w:rsidRDefault="005A55E9" w:rsidP="007C300D">
      <w:pPr>
        <w:pStyle w:val="Standard"/>
        <w:jc w:val="both"/>
        <w:rPr>
          <w:rFonts w:ascii="Calibri" w:hAnsi="Calibri"/>
        </w:rPr>
      </w:pPr>
    </w:p>
    <w:p w14:paraId="21F400FB" w14:textId="77777777" w:rsidR="0054707E" w:rsidRPr="005A55E9" w:rsidRDefault="007C300D" w:rsidP="005A55E9">
      <w:pPr>
        <w:pStyle w:val="Standard"/>
        <w:jc w:val="center"/>
        <w:rPr>
          <w:rFonts w:ascii="Calibri" w:hAnsi="Calibri"/>
          <w:b/>
          <w:sz w:val="28"/>
        </w:rPr>
      </w:pPr>
      <w:r w:rsidRPr="00ED069E">
        <w:rPr>
          <w:rFonts w:ascii="Calibri" w:hAnsi="Calibri"/>
          <w:b/>
          <w:sz w:val="28"/>
          <w:highlight w:val="yellow"/>
        </w:rPr>
        <w:t>L’accueil se f</w:t>
      </w:r>
      <w:r w:rsidR="001A1942" w:rsidRPr="00ED069E">
        <w:rPr>
          <w:rFonts w:ascii="Calibri" w:hAnsi="Calibri"/>
          <w:b/>
          <w:sz w:val="28"/>
          <w:highlight w:val="yellow"/>
        </w:rPr>
        <w:t>era à partir du Vendredi 3 Juin</w:t>
      </w:r>
      <w:r w:rsidR="00AF5D67">
        <w:rPr>
          <w:rFonts w:ascii="Calibri" w:hAnsi="Calibri"/>
          <w:b/>
          <w:sz w:val="28"/>
          <w:highlight w:val="yellow"/>
        </w:rPr>
        <w:t xml:space="preserve"> 2022 </w:t>
      </w:r>
      <w:r w:rsidRPr="00ED069E">
        <w:rPr>
          <w:rFonts w:ascii="Calibri" w:hAnsi="Calibri"/>
          <w:b/>
          <w:sz w:val="28"/>
          <w:highlight w:val="yellow"/>
        </w:rPr>
        <w:t>à partir de 15h00.</w:t>
      </w:r>
    </w:p>
    <w:p w14:paraId="28D66D6F" w14:textId="77777777" w:rsidR="00083902" w:rsidRDefault="00083902" w:rsidP="007C300D">
      <w:pPr>
        <w:pStyle w:val="Standard"/>
        <w:jc w:val="both"/>
        <w:rPr>
          <w:rFonts w:ascii="Calibri" w:hAnsi="Calibri"/>
        </w:rPr>
      </w:pPr>
    </w:p>
    <w:p w14:paraId="45310368" w14:textId="77777777" w:rsidR="007C300D" w:rsidRPr="007C300D" w:rsidRDefault="007C300D" w:rsidP="007C300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8"/>
        </w:rPr>
      </w:pPr>
      <w:r w:rsidRPr="007C300D">
        <w:rPr>
          <w:rFonts w:ascii="Calibri" w:hAnsi="Calibri"/>
          <w:b/>
          <w:sz w:val="28"/>
        </w:rPr>
        <w:t>INSCRIPTIONS</w:t>
      </w:r>
    </w:p>
    <w:p w14:paraId="045C7C95" w14:textId="77777777" w:rsidR="007C300D" w:rsidRDefault="007C300D" w:rsidP="007C300D">
      <w:pPr>
        <w:pStyle w:val="Standard"/>
        <w:jc w:val="both"/>
        <w:rPr>
          <w:rFonts w:ascii="Calibri" w:hAnsi="Calibri"/>
        </w:rPr>
      </w:pPr>
    </w:p>
    <w:p w14:paraId="6B2424C3" w14:textId="77777777" w:rsidR="007C300D" w:rsidRPr="00201398" w:rsidRDefault="007C300D" w:rsidP="005A55E9">
      <w:pPr>
        <w:pStyle w:val="Standard"/>
        <w:jc w:val="center"/>
        <w:rPr>
          <w:rFonts w:ascii="Calibri" w:hAnsi="Calibri"/>
          <w:b/>
          <w:sz w:val="36"/>
        </w:rPr>
      </w:pPr>
      <w:r w:rsidRPr="00201398">
        <w:rPr>
          <w:rFonts w:ascii="Calibri" w:hAnsi="Calibri"/>
          <w:b/>
          <w:sz w:val="36"/>
          <w:highlight w:val="yellow"/>
        </w:rPr>
        <w:t>Les inscriptions sont ouvertes dès à présent.</w:t>
      </w:r>
    </w:p>
    <w:p w14:paraId="64A3355D" w14:textId="77777777" w:rsidR="006E3C88" w:rsidRDefault="006E3C88" w:rsidP="007C300D">
      <w:pPr>
        <w:pStyle w:val="Standard"/>
        <w:jc w:val="both"/>
        <w:rPr>
          <w:rFonts w:ascii="Calibri" w:hAnsi="Calibri"/>
        </w:rPr>
      </w:pPr>
    </w:p>
    <w:p w14:paraId="6443199C" w14:textId="77777777" w:rsidR="007C300D" w:rsidRDefault="007C300D" w:rsidP="007C30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Elles</w:t>
      </w:r>
      <w:r w:rsidR="006E3C88">
        <w:rPr>
          <w:rFonts w:ascii="Calibri" w:hAnsi="Calibri"/>
        </w:rPr>
        <w:t xml:space="preserve"> sont réservées </w:t>
      </w:r>
      <w:r>
        <w:rPr>
          <w:rFonts w:ascii="Calibri" w:hAnsi="Calibri"/>
        </w:rPr>
        <w:t>aux licenciés des clubs FSGT de Bretagne et aux clubs « hors Bretagne » ayant participé</w:t>
      </w:r>
      <w:r w:rsidR="005A55E9">
        <w:rPr>
          <w:rFonts w:ascii="Calibri" w:hAnsi="Calibri"/>
        </w:rPr>
        <w:t>s</w:t>
      </w:r>
      <w:r w:rsidR="00D70B66">
        <w:rPr>
          <w:rFonts w:ascii="Calibri" w:hAnsi="Calibri"/>
        </w:rPr>
        <w:t xml:space="preserve"> en 2018 et 2020 (édition ann</w:t>
      </w:r>
      <w:r w:rsidR="006E3C88">
        <w:rPr>
          <w:rFonts w:ascii="Calibri" w:hAnsi="Calibri"/>
        </w:rPr>
        <w:t>ulée</w:t>
      </w:r>
      <w:r w:rsidR="00ED069E">
        <w:rPr>
          <w:rFonts w:ascii="Calibri" w:hAnsi="Calibri"/>
        </w:rPr>
        <w:t>)</w:t>
      </w:r>
      <w:r>
        <w:rPr>
          <w:rFonts w:ascii="Calibri" w:hAnsi="Calibri"/>
        </w:rPr>
        <w:t>.</w:t>
      </w:r>
    </w:p>
    <w:p w14:paraId="7D3A53EE" w14:textId="77777777" w:rsidR="006E3C88" w:rsidRDefault="006E3C88" w:rsidP="007C300D">
      <w:pPr>
        <w:pStyle w:val="Standard"/>
        <w:jc w:val="both"/>
        <w:rPr>
          <w:rFonts w:ascii="Calibri" w:hAnsi="Calibri"/>
        </w:rPr>
      </w:pPr>
    </w:p>
    <w:p w14:paraId="41B2BEA2" w14:textId="77777777" w:rsidR="005A55E9" w:rsidRPr="006207E2" w:rsidRDefault="007C300D" w:rsidP="0051578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sz w:val="28"/>
          <w:highlight w:val="lightGray"/>
          <w:u w:val="single"/>
        </w:rPr>
      </w:pPr>
      <w:r w:rsidRPr="006207E2">
        <w:rPr>
          <w:rFonts w:ascii="Calibri" w:hAnsi="Calibri"/>
          <w:b/>
          <w:i/>
          <w:sz w:val="28"/>
          <w:highlight w:val="lightGray"/>
          <w:u w:val="single"/>
        </w:rPr>
        <w:t>Elles seront enregistrées dans l’ordre d’arrivée, par courrier postal adressé</w:t>
      </w:r>
      <w:r w:rsidR="005A55E9" w:rsidRPr="006207E2">
        <w:rPr>
          <w:rFonts w:ascii="Calibri" w:hAnsi="Calibri"/>
          <w:b/>
          <w:i/>
          <w:sz w:val="28"/>
          <w:highlight w:val="lightGray"/>
          <w:u w:val="single"/>
        </w:rPr>
        <w:t> :</w:t>
      </w:r>
    </w:p>
    <w:p w14:paraId="0148195C" w14:textId="77777777" w:rsidR="005A55E9" w:rsidRPr="0051578C" w:rsidRDefault="007C300D" w:rsidP="0051578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</w:rPr>
      </w:pPr>
      <w:proofErr w:type="gramStart"/>
      <w:r w:rsidRPr="006207E2">
        <w:rPr>
          <w:rFonts w:ascii="Calibri" w:hAnsi="Calibri"/>
          <w:b/>
          <w:sz w:val="32"/>
          <w:highlight w:val="lightGray"/>
        </w:rPr>
        <w:t>à</w:t>
      </w:r>
      <w:proofErr w:type="gramEnd"/>
      <w:r w:rsidRPr="006207E2">
        <w:rPr>
          <w:rFonts w:ascii="Calibri" w:hAnsi="Calibri"/>
          <w:b/>
          <w:sz w:val="32"/>
          <w:highlight w:val="lightGray"/>
        </w:rPr>
        <w:t xml:space="preserve"> Alain VERDEAUX, 22 route de </w:t>
      </w:r>
      <w:proofErr w:type="spellStart"/>
      <w:r w:rsidRPr="006207E2">
        <w:rPr>
          <w:rFonts w:ascii="Calibri" w:hAnsi="Calibri"/>
          <w:b/>
          <w:sz w:val="32"/>
          <w:highlight w:val="lightGray"/>
        </w:rPr>
        <w:t>Kervizien</w:t>
      </w:r>
      <w:proofErr w:type="spellEnd"/>
      <w:r w:rsidRPr="006207E2">
        <w:rPr>
          <w:rFonts w:ascii="Calibri" w:hAnsi="Calibri"/>
          <w:b/>
          <w:sz w:val="32"/>
          <w:highlight w:val="lightGray"/>
        </w:rPr>
        <w:t xml:space="preserve"> 29280LOCMARIA PLOUZANE.</w:t>
      </w:r>
    </w:p>
    <w:p w14:paraId="46017CFE" w14:textId="77777777" w:rsidR="007C300D" w:rsidRDefault="007C300D" w:rsidP="007C300D">
      <w:pPr>
        <w:pStyle w:val="Standard"/>
        <w:jc w:val="both"/>
        <w:rPr>
          <w:rFonts w:ascii="Calibri" w:hAnsi="Calibri"/>
        </w:rPr>
      </w:pPr>
    </w:p>
    <w:p w14:paraId="4224FA4F" w14:textId="77777777" w:rsidR="005A55E9" w:rsidRPr="0051578C" w:rsidRDefault="007C300D" w:rsidP="007C300D">
      <w:pPr>
        <w:pStyle w:val="Standard"/>
        <w:jc w:val="both"/>
        <w:rPr>
          <w:rFonts w:ascii="Calibri" w:hAnsi="Calibri"/>
          <w:u w:val="single"/>
        </w:rPr>
      </w:pPr>
      <w:r w:rsidRPr="005A55E9">
        <w:rPr>
          <w:rFonts w:ascii="Calibri" w:hAnsi="Calibri"/>
          <w:u w:val="single"/>
        </w:rPr>
        <w:t>Pour être prises en compte :</w:t>
      </w:r>
    </w:p>
    <w:p w14:paraId="1FA38C6E" w14:textId="77777777" w:rsidR="00702CB2" w:rsidRDefault="007C300D" w:rsidP="005A55E9"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Les inscriptions devront obligatoirement être accompagnées du montan</w:t>
      </w:r>
      <w:r w:rsidR="006207E2">
        <w:rPr>
          <w:rFonts w:ascii="Calibri" w:hAnsi="Calibri"/>
        </w:rPr>
        <w:t xml:space="preserve">t des </w:t>
      </w:r>
      <w:r w:rsidR="006207E2" w:rsidRPr="006207E2">
        <w:rPr>
          <w:rFonts w:ascii="Calibri" w:hAnsi="Calibri"/>
          <w:b/>
        </w:rPr>
        <w:t>arrhes de 7</w:t>
      </w:r>
      <w:r w:rsidRPr="006207E2">
        <w:rPr>
          <w:rFonts w:ascii="Calibri" w:hAnsi="Calibri"/>
          <w:b/>
        </w:rPr>
        <w:t>0 €</w:t>
      </w:r>
      <w:r w:rsidR="00702CB2">
        <w:rPr>
          <w:rFonts w:ascii="Calibri" w:hAnsi="Calibri"/>
          <w:b/>
        </w:rPr>
        <w:t xml:space="preserve"> par personne</w:t>
      </w:r>
      <w:r>
        <w:rPr>
          <w:rFonts w:ascii="Calibri" w:hAnsi="Calibri"/>
        </w:rPr>
        <w:t xml:space="preserve">. </w:t>
      </w:r>
    </w:p>
    <w:p w14:paraId="604F28BB" w14:textId="77777777" w:rsidR="00702CB2" w:rsidRPr="00702CB2" w:rsidRDefault="007C300D" w:rsidP="005A55E9"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r w:rsidRPr="006207E2">
        <w:rPr>
          <w:rFonts w:ascii="Calibri" w:hAnsi="Calibri"/>
          <w:b/>
          <w:color w:val="000000" w:themeColor="text1"/>
          <w:sz w:val="32"/>
          <w:highlight w:val="yellow"/>
        </w:rPr>
        <w:t>Chèque global par club, à l’ordre du « Tour de Bretagne FSGT ».</w:t>
      </w:r>
    </w:p>
    <w:p w14:paraId="57DA86CB" w14:textId="77777777" w:rsidR="00702CB2" w:rsidRDefault="007C300D" w:rsidP="005A55E9"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r w:rsidRPr="00702CB2">
        <w:rPr>
          <w:rFonts w:ascii="Calibri" w:hAnsi="Calibri"/>
          <w:b/>
          <w:i/>
        </w:rPr>
        <w:t xml:space="preserve">Les arrhes ne sont </w:t>
      </w:r>
      <w:r w:rsidR="0095220A" w:rsidRPr="00702CB2">
        <w:rPr>
          <w:rFonts w:ascii="Calibri" w:hAnsi="Calibri"/>
          <w:b/>
          <w:i/>
        </w:rPr>
        <w:t xml:space="preserve">pas </w:t>
      </w:r>
      <w:r w:rsidRPr="00702CB2">
        <w:rPr>
          <w:rFonts w:ascii="Calibri" w:hAnsi="Calibri"/>
          <w:b/>
          <w:i/>
        </w:rPr>
        <w:t>remboursables</w:t>
      </w:r>
      <w:r w:rsidR="0095220A">
        <w:rPr>
          <w:rFonts w:ascii="Calibri" w:hAnsi="Calibri"/>
        </w:rPr>
        <w:t xml:space="preserve"> sauf en cas de force majeure avec justificatif. </w:t>
      </w:r>
    </w:p>
    <w:p w14:paraId="7571F30F" w14:textId="77777777" w:rsidR="007C300D" w:rsidRPr="00640099" w:rsidRDefault="00640099" w:rsidP="005A55E9">
      <w:pPr>
        <w:pStyle w:val="Standard"/>
        <w:numPr>
          <w:ilvl w:val="0"/>
          <w:numId w:val="3"/>
        </w:numPr>
        <w:jc w:val="both"/>
        <w:rPr>
          <w:rFonts w:ascii="Calibri" w:hAnsi="Calibri"/>
          <w:sz w:val="28"/>
        </w:rPr>
      </w:pPr>
      <w:r w:rsidRPr="00640099">
        <w:rPr>
          <w:rFonts w:ascii="Calibri" w:hAnsi="Calibri"/>
          <w:b/>
          <w:sz w:val="36"/>
        </w:rPr>
        <w:lastRenderedPageBreak/>
        <w:t>Un courrier</w:t>
      </w:r>
      <w:r>
        <w:rPr>
          <w:rFonts w:ascii="Calibri" w:hAnsi="Calibri"/>
          <w:b/>
          <w:sz w:val="36"/>
        </w:rPr>
        <w:t>,</w:t>
      </w:r>
      <w:r w:rsidRPr="00640099">
        <w:rPr>
          <w:rFonts w:ascii="Calibri" w:hAnsi="Calibri"/>
          <w:b/>
          <w:sz w:val="36"/>
        </w:rPr>
        <w:t xml:space="preserve"> expédié en décembre</w:t>
      </w:r>
      <w:r>
        <w:rPr>
          <w:rFonts w:ascii="Calibri" w:hAnsi="Calibri"/>
          <w:b/>
          <w:sz w:val="36"/>
        </w:rPr>
        <w:t>,</w:t>
      </w:r>
      <w:r w:rsidRPr="00640099">
        <w:rPr>
          <w:rFonts w:ascii="Calibri" w:hAnsi="Calibri"/>
          <w:b/>
          <w:sz w:val="36"/>
        </w:rPr>
        <w:t xml:space="preserve"> finalisera le dossier dont le solde sera à payer</w:t>
      </w:r>
      <w:r w:rsidR="0095220A" w:rsidRPr="00640099">
        <w:rPr>
          <w:rFonts w:ascii="Calibri" w:hAnsi="Calibri"/>
          <w:b/>
          <w:sz w:val="36"/>
        </w:rPr>
        <w:t xml:space="preserve"> avant le 1</w:t>
      </w:r>
      <w:r w:rsidR="0095220A" w:rsidRPr="00640099">
        <w:rPr>
          <w:rFonts w:ascii="Calibri" w:hAnsi="Calibri"/>
          <w:b/>
          <w:sz w:val="36"/>
          <w:vertAlign w:val="superscript"/>
        </w:rPr>
        <w:t>er</w:t>
      </w:r>
      <w:r w:rsidR="0095220A" w:rsidRPr="00640099">
        <w:rPr>
          <w:rFonts w:ascii="Calibri" w:hAnsi="Calibri"/>
          <w:b/>
          <w:sz w:val="36"/>
        </w:rPr>
        <w:t xml:space="preserve"> mars 202</w:t>
      </w:r>
      <w:r w:rsidR="006207E2" w:rsidRPr="00640099">
        <w:rPr>
          <w:rFonts w:ascii="Calibri" w:hAnsi="Calibri"/>
          <w:b/>
          <w:sz w:val="36"/>
        </w:rPr>
        <w:t>2</w:t>
      </w:r>
      <w:r w:rsidR="0095220A" w:rsidRPr="00640099">
        <w:rPr>
          <w:rFonts w:ascii="Calibri" w:hAnsi="Calibri"/>
          <w:b/>
          <w:sz w:val="36"/>
        </w:rPr>
        <w:t>.</w:t>
      </w:r>
    </w:p>
    <w:p w14:paraId="2F867412" w14:textId="77777777" w:rsidR="005A55E9" w:rsidRDefault="005E627D" w:rsidP="005A55E9"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r w:rsidRPr="005E627D">
        <w:rPr>
          <w:rFonts w:ascii="Calibri" w:hAnsi="Calibri"/>
        </w:rPr>
        <w:t>Les désistements avant le 1</w:t>
      </w:r>
      <w:r w:rsidRPr="005E627D">
        <w:rPr>
          <w:rFonts w:ascii="Calibri" w:hAnsi="Calibri"/>
          <w:vertAlign w:val="superscript"/>
        </w:rPr>
        <w:t>er</w:t>
      </w:r>
      <w:r w:rsidRPr="005E627D">
        <w:rPr>
          <w:rFonts w:ascii="Calibri" w:hAnsi="Calibri"/>
        </w:rPr>
        <w:t xml:space="preserve"> mars 2022, date butoir pour le paiement du solde des participants, ne sont pas pénalisants. Les arrhes versées seront remboursées. Par contre les désistements après le 1</w:t>
      </w:r>
      <w:r w:rsidRPr="005E627D">
        <w:rPr>
          <w:rFonts w:ascii="Calibri" w:hAnsi="Calibri"/>
          <w:vertAlign w:val="superscript"/>
        </w:rPr>
        <w:t>er</w:t>
      </w:r>
      <w:r w:rsidR="00702CB2">
        <w:rPr>
          <w:rFonts w:ascii="Calibri" w:hAnsi="Calibri"/>
        </w:rPr>
        <w:t xml:space="preserve"> mars (</w:t>
      </w:r>
      <w:r w:rsidRPr="005E627D">
        <w:rPr>
          <w:rFonts w:ascii="Calibri" w:hAnsi="Calibri"/>
        </w:rPr>
        <w:t>après avoir réglé l’intégralité du Tour de Bretag</w:t>
      </w:r>
      <w:r w:rsidR="00702CB2">
        <w:rPr>
          <w:rFonts w:ascii="Calibri" w:hAnsi="Calibri"/>
        </w:rPr>
        <w:t>ne)</w:t>
      </w:r>
      <w:r w:rsidRPr="005E627D">
        <w:rPr>
          <w:rFonts w:ascii="Calibri" w:hAnsi="Calibri"/>
        </w:rPr>
        <w:t xml:space="preserve"> ne pourront pas être remboursés. Le « Village Club du Soleil » ayant facturé la prestation en fonction du chiffre transmis le 1</w:t>
      </w:r>
      <w:r w:rsidRPr="005E627D">
        <w:rPr>
          <w:rFonts w:ascii="Calibri" w:hAnsi="Calibri"/>
          <w:vertAlign w:val="superscript"/>
        </w:rPr>
        <w:t>er</w:t>
      </w:r>
      <w:r w:rsidRPr="005E627D">
        <w:rPr>
          <w:rFonts w:ascii="Calibri" w:hAnsi="Calibri"/>
        </w:rPr>
        <w:t xml:space="preserve"> mars s’en tient</w:t>
      </w:r>
      <w:r>
        <w:rPr>
          <w:rFonts w:ascii="Calibri" w:hAnsi="Calibri"/>
        </w:rPr>
        <w:t xml:space="preserve"> au contrat que nous avons signé avec eux.</w:t>
      </w:r>
    </w:p>
    <w:p w14:paraId="541FA67D" w14:textId="77777777" w:rsidR="005E627D" w:rsidRDefault="00702CB2" w:rsidP="005E627D">
      <w:pPr>
        <w:pStyle w:val="Standard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En cas de désistement</w:t>
      </w:r>
      <w:r w:rsidR="005E627D">
        <w:rPr>
          <w:rFonts w:ascii="Calibri" w:hAnsi="Calibri"/>
        </w:rPr>
        <w:t xml:space="preserve"> d’un participant, le comité d’organisation doit l’intégralité du séjour au « Village Club du Soleil ». A moins que la personne défaillante soit remplacée par une autre n’engendrant pas des modifications dans les hébergements.</w:t>
      </w:r>
    </w:p>
    <w:p w14:paraId="5D42DBFB" w14:textId="77777777" w:rsidR="00DB0985" w:rsidRPr="00ED069E" w:rsidRDefault="00DB0985" w:rsidP="005E627D">
      <w:pPr>
        <w:pStyle w:val="Standard"/>
        <w:ind w:left="720"/>
        <w:jc w:val="both"/>
        <w:rPr>
          <w:rFonts w:ascii="Calibri" w:hAnsi="Calibri"/>
          <w:b/>
        </w:rPr>
      </w:pPr>
    </w:p>
    <w:p w14:paraId="68FE0C77" w14:textId="77777777" w:rsidR="0095220A" w:rsidRDefault="0095220A" w:rsidP="005A55E9"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r w:rsidRPr="00ED069E">
        <w:rPr>
          <w:rFonts w:ascii="Calibri" w:hAnsi="Calibri"/>
          <w:b/>
        </w:rPr>
        <w:t>Le numéro de la licence FSGT devra impérativement être indiqué</w:t>
      </w:r>
      <w:r>
        <w:rPr>
          <w:rFonts w:ascii="Calibri" w:hAnsi="Calibri"/>
        </w:rPr>
        <w:t xml:space="preserve"> sur le formulaire d’inscription pour tous les participants en cyclotourisme et randonnée pédestre. Dérogation en randonnée pédestre uniquement pour </w:t>
      </w:r>
      <w:proofErr w:type="gramStart"/>
      <w:r>
        <w:rPr>
          <w:rFonts w:ascii="Calibri" w:hAnsi="Calibri"/>
        </w:rPr>
        <w:t>les conjoint</w:t>
      </w:r>
      <w:proofErr w:type="gramEnd"/>
      <w:r>
        <w:rPr>
          <w:rFonts w:ascii="Calibri" w:hAnsi="Calibri"/>
        </w:rPr>
        <w:t>(e)s de licencié</w:t>
      </w:r>
      <w:r w:rsidR="005A55E9">
        <w:rPr>
          <w:rFonts w:ascii="Calibri" w:hAnsi="Calibri"/>
        </w:rPr>
        <w:t>(e)</w:t>
      </w:r>
      <w:r>
        <w:rPr>
          <w:rFonts w:ascii="Calibri" w:hAnsi="Calibri"/>
        </w:rPr>
        <w:t>s FSGT inscrit</w:t>
      </w:r>
      <w:r w:rsidR="005A55E9">
        <w:rPr>
          <w:rFonts w:ascii="Calibri" w:hAnsi="Calibri"/>
        </w:rPr>
        <w:t>(e)</w:t>
      </w:r>
      <w:r>
        <w:rPr>
          <w:rFonts w:ascii="Calibri" w:hAnsi="Calibri"/>
        </w:rPr>
        <w:t xml:space="preserve">s en cyclo, pour qui une </w:t>
      </w:r>
      <w:r w:rsidRPr="00DB0985">
        <w:rPr>
          <w:rFonts w:ascii="Calibri" w:hAnsi="Calibri"/>
          <w:b/>
        </w:rPr>
        <w:t>Carte Initiative Populair</w:t>
      </w:r>
      <w:r w:rsidR="005A55E9" w:rsidRPr="00DB0985">
        <w:rPr>
          <w:rFonts w:ascii="Calibri" w:hAnsi="Calibri"/>
          <w:b/>
        </w:rPr>
        <w:t>e</w:t>
      </w:r>
      <w:r w:rsidR="00702CB2">
        <w:rPr>
          <w:rFonts w:ascii="Calibri" w:hAnsi="Calibri"/>
          <w:b/>
        </w:rPr>
        <w:t>,</w:t>
      </w:r>
      <w:r w:rsidR="005A55E9" w:rsidRPr="00DB0985">
        <w:rPr>
          <w:rFonts w:ascii="Calibri" w:hAnsi="Calibri"/>
          <w:b/>
        </w:rPr>
        <w:t xml:space="preserve"> avec assuranc</w:t>
      </w:r>
      <w:r w:rsidR="00592841">
        <w:rPr>
          <w:rFonts w:ascii="Calibri" w:hAnsi="Calibri"/>
          <w:b/>
        </w:rPr>
        <w:t>e</w:t>
      </w:r>
      <w:r w:rsidR="00757A24">
        <w:rPr>
          <w:rFonts w:ascii="Calibri" w:hAnsi="Calibri"/>
          <w:b/>
        </w:rPr>
        <w:t xml:space="preserve">, </w:t>
      </w:r>
      <w:r w:rsidR="00702CB2">
        <w:rPr>
          <w:rFonts w:ascii="Calibri" w:hAnsi="Calibri"/>
          <w:b/>
        </w:rPr>
        <w:t>sera réclamée en sus du forfait séjour.</w:t>
      </w:r>
    </w:p>
    <w:p w14:paraId="75311ABA" w14:textId="77777777" w:rsidR="0095220A" w:rsidRDefault="0095220A" w:rsidP="007C300D">
      <w:pPr>
        <w:pStyle w:val="Standard"/>
        <w:jc w:val="both"/>
        <w:rPr>
          <w:rFonts w:ascii="Calibri" w:hAnsi="Calibri"/>
        </w:rPr>
      </w:pPr>
    </w:p>
    <w:p w14:paraId="77DB482E" w14:textId="77777777" w:rsidR="0095220A" w:rsidRPr="0095220A" w:rsidRDefault="0095220A" w:rsidP="0095220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</w:rPr>
      </w:pPr>
      <w:r w:rsidRPr="0095220A">
        <w:rPr>
          <w:rFonts w:ascii="Calibri" w:hAnsi="Calibri"/>
          <w:b/>
          <w:sz w:val="28"/>
        </w:rPr>
        <w:t>TARIF</w:t>
      </w:r>
    </w:p>
    <w:p w14:paraId="326CFB3B" w14:textId="77777777" w:rsidR="0095220A" w:rsidRDefault="0095220A" w:rsidP="007C300D">
      <w:pPr>
        <w:pStyle w:val="Standard"/>
        <w:jc w:val="both"/>
        <w:rPr>
          <w:rFonts w:ascii="Calibri" w:hAnsi="Calibri"/>
        </w:rPr>
      </w:pPr>
    </w:p>
    <w:p w14:paraId="19EEDD47" w14:textId="77777777" w:rsidR="0095220A" w:rsidRPr="005A55E9" w:rsidRDefault="0095220A" w:rsidP="007C300D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Le tarif est de </w:t>
      </w:r>
      <w:r w:rsidR="00DB0985">
        <w:rPr>
          <w:rFonts w:ascii="Calibri" w:hAnsi="Calibri"/>
          <w:b/>
          <w:sz w:val="28"/>
        </w:rPr>
        <w:t>26</w:t>
      </w:r>
      <w:r w:rsidRPr="005A55E9">
        <w:rPr>
          <w:rFonts w:ascii="Calibri" w:hAnsi="Calibri"/>
          <w:b/>
          <w:sz w:val="28"/>
        </w:rPr>
        <w:t>0 € pour les licenciés</w:t>
      </w:r>
      <w:r w:rsidR="00EA4652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</w:rPr>
        <w:t xml:space="preserve">et de </w:t>
      </w:r>
      <w:r w:rsidR="00702CB2">
        <w:rPr>
          <w:rFonts w:ascii="Calibri" w:hAnsi="Calibri"/>
          <w:b/>
          <w:sz w:val="28"/>
        </w:rPr>
        <w:t>27</w:t>
      </w:r>
      <w:r w:rsidR="00DB0985" w:rsidRPr="00DB0985">
        <w:rPr>
          <w:rFonts w:ascii="Calibri" w:hAnsi="Calibri"/>
          <w:b/>
          <w:sz w:val="28"/>
        </w:rPr>
        <w:t>0</w:t>
      </w:r>
      <w:r w:rsidRPr="00DB0985">
        <w:rPr>
          <w:rFonts w:ascii="Calibri" w:hAnsi="Calibri"/>
          <w:b/>
          <w:sz w:val="28"/>
        </w:rPr>
        <w:t xml:space="preserve"> € </w:t>
      </w:r>
      <w:r w:rsidR="007C0021">
        <w:rPr>
          <w:rFonts w:ascii="Calibri" w:hAnsi="Calibri"/>
          <w:b/>
        </w:rPr>
        <w:t xml:space="preserve">pour les autres randonneurs </w:t>
      </w:r>
      <w:r w:rsidRPr="005A55E9">
        <w:rPr>
          <w:rFonts w:ascii="Calibri" w:hAnsi="Calibri"/>
          <w:b/>
        </w:rPr>
        <w:t>non licenciés</w:t>
      </w:r>
      <w:r>
        <w:rPr>
          <w:rFonts w:ascii="Calibri" w:hAnsi="Calibri"/>
        </w:rPr>
        <w:t xml:space="preserve">, pour la formule hébergement et restauration du </w:t>
      </w:r>
      <w:r w:rsidR="00F41B1C">
        <w:rPr>
          <w:rFonts w:ascii="Calibri" w:hAnsi="Calibri"/>
          <w:b/>
        </w:rPr>
        <w:t>vendredi 3 juin</w:t>
      </w:r>
      <w:r w:rsidRPr="005A55E9">
        <w:rPr>
          <w:rFonts w:ascii="Calibri" w:hAnsi="Calibri"/>
          <w:b/>
        </w:rPr>
        <w:t xml:space="preserve"> avec arrivée dans l’après-midi jusqu’au lundi </w:t>
      </w:r>
      <w:r w:rsidR="00F41B1C">
        <w:rPr>
          <w:rFonts w:ascii="Calibri" w:hAnsi="Calibri"/>
          <w:b/>
        </w:rPr>
        <w:t>6 juin</w:t>
      </w:r>
      <w:r w:rsidRPr="005A55E9">
        <w:rPr>
          <w:rFonts w:ascii="Calibri" w:hAnsi="Calibri"/>
          <w:b/>
        </w:rPr>
        <w:t xml:space="preserve"> après le déjeuner.</w:t>
      </w:r>
    </w:p>
    <w:p w14:paraId="7BABB445" w14:textId="77777777" w:rsidR="0095220A" w:rsidRDefault="0095220A" w:rsidP="007C300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Pour les participants en « autonomie</w:t>
      </w:r>
      <w:r w:rsidR="00F41B1C">
        <w:rPr>
          <w:rFonts w:ascii="Calibri" w:hAnsi="Calibri"/>
        </w:rPr>
        <w:t xml:space="preserve"> complète</w:t>
      </w:r>
      <w:r>
        <w:rPr>
          <w:rFonts w:ascii="Calibri" w:hAnsi="Calibri"/>
        </w:rPr>
        <w:t> », sans hébergement ni</w:t>
      </w:r>
      <w:r w:rsidR="00F41B1C">
        <w:rPr>
          <w:rFonts w:ascii="Calibri" w:hAnsi="Calibri"/>
        </w:rPr>
        <w:t xml:space="preserve"> restauration, le tarif est de </w:t>
      </w:r>
      <w:r w:rsidR="00F41B1C" w:rsidRPr="00F41B1C">
        <w:rPr>
          <w:rFonts w:ascii="Calibri" w:hAnsi="Calibri"/>
          <w:b/>
        </w:rPr>
        <w:t>7</w:t>
      </w:r>
      <w:r w:rsidRPr="00F41B1C">
        <w:rPr>
          <w:rFonts w:ascii="Calibri" w:hAnsi="Calibri"/>
          <w:b/>
        </w:rPr>
        <w:t>0 €</w:t>
      </w:r>
      <w:r>
        <w:rPr>
          <w:rFonts w:ascii="Calibri" w:hAnsi="Calibri"/>
        </w:rPr>
        <w:t xml:space="preserve"> correspondant aux frais d’organisation.</w:t>
      </w:r>
    </w:p>
    <w:p w14:paraId="052FC636" w14:textId="77777777" w:rsidR="0095220A" w:rsidRDefault="0095220A" w:rsidP="007C300D">
      <w:pPr>
        <w:pStyle w:val="Standard"/>
        <w:jc w:val="both"/>
        <w:rPr>
          <w:rFonts w:ascii="Calibri" w:hAnsi="Calibri"/>
        </w:rPr>
      </w:pPr>
    </w:p>
    <w:p w14:paraId="14D3C4EF" w14:textId="77777777" w:rsidR="0095220A" w:rsidRPr="0095220A" w:rsidRDefault="0095220A" w:rsidP="0095220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</w:rPr>
      </w:pPr>
      <w:r w:rsidRPr="0095220A">
        <w:rPr>
          <w:rFonts w:ascii="Calibri" w:hAnsi="Calibri"/>
          <w:b/>
          <w:sz w:val="28"/>
        </w:rPr>
        <w:t>PROGRAMME SPORTIF</w:t>
      </w:r>
    </w:p>
    <w:p w14:paraId="1B36CAF6" w14:textId="77777777" w:rsidR="0095220A" w:rsidRDefault="0095220A" w:rsidP="00E36031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 xml:space="preserve">Il se déroulera sur 3 journées : </w:t>
      </w:r>
      <w:r w:rsidR="00F41B1C">
        <w:rPr>
          <w:rFonts w:ascii="Calibri" w:hAnsi="Calibri"/>
          <w:b/>
          <w:sz w:val="28"/>
        </w:rPr>
        <w:t>Samedi 4</w:t>
      </w:r>
      <w:r w:rsidRPr="005A55E9">
        <w:rPr>
          <w:rFonts w:ascii="Calibri" w:hAnsi="Calibri"/>
          <w:b/>
          <w:sz w:val="28"/>
        </w:rPr>
        <w:t xml:space="preserve">, </w:t>
      </w:r>
      <w:r w:rsidR="00F41B1C">
        <w:rPr>
          <w:rFonts w:ascii="Calibri" w:hAnsi="Calibri"/>
          <w:b/>
          <w:sz w:val="28"/>
        </w:rPr>
        <w:t>Dimanche 5 et L</w:t>
      </w:r>
      <w:r w:rsidRPr="005A55E9">
        <w:rPr>
          <w:rFonts w:ascii="Calibri" w:hAnsi="Calibri"/>
          <w:b/>
          <w:sz w:val="28"/>
        </w:rPr>
        <w:t xml:space="preserve">undi </w:t>
      </w:r>
      <w:r w:rsidR="00F41B1C">
        <w:rPr>
          <w:rFonts w:ascii="Calibri" w:hAnsi="Calibri"/>
          <w:b/>
          <w:sz w:val="28"/>
        </w:rPr>
        <w:t>6 J</w:t>
      </w:r>
      <w:r w:rsidRPr="005A55E9">
        <w:rPr>
          <w:rFonts w:ascii="Calibri" w:hAnsi="Calibri"/>
          <w:b/>
          <w:sz w:val="28"/>
        </w:rPr>
        <w:t>uin 202</w:t>
      </w:r>
      <w:r w:rsidR="00F41B1C">
        <w:rPr>
          <w:rFonts w:ascii="Calibri" w:hAnsi="Calibri"/>
          <w:b/>
          <w:sz w:val="28"/>
        </w:rPr>
        <w:t>2</w:t>
      </w:r>
      <w:r>
        <w:rPr>
          <w:rFonts w:ascii="Calibri" w:hAnsi="Calibri"/>
        </w:rPr>
        <w:t>.</w:t>
      </w:r>
    </w:p>
    <w:p w14:paraId="2014F372" w14:textId="77777777" w:rsidR="00083902" w:rsidRDefault="00083902" w:rsidP="008735B3">
      <w:pPr>
        <w:pStyle w:val="Standard"/>
        <w:jc w:val="both"/>
        <w:rPr>
          <w:rFonts w:ascii="Calibri" w:hAnsi="Calibri"/>
        </w:rPr>
      </w:pPr>
    </w:p>
    <w:p w14:paraId="5ECC191B" w14:textId="77777777" w:rsidR="00083902" w:rsidRPr="0052084F" w:rsidRDefault="0095220A" w:rsidP="00CF7585">
      <w:pPr>
        <w:pStyle w:val="Standard"/>
        <w:numPr>
          <w:ilvl w:val="0"/>
          <w:numId w:val="4"/>
        </w:numPr>
        <w:jc w:val="both"/>
        <w:rPr>
          <w:rFonts w:ascii="Calibri" w:hAnsi="Calibri"/>
          <w:b/>
          <w:u w:val="single"/>
        </w:rPr>
      </w:pPr>
      <w:r w:rsidRPr="0052084F">
        <w:rPr>
          <w:rFonts w:ascii="Calibri" w:hAnsi="Calibri"/>
          <w:b/>
          <w:u w:val="single"/>
        </w:rPr>
        <w:t>RANDONNEES CYCLOTOURISME</w:t>
      </w:r>
    </w:p>
    <w:p w14:paraId="56EBFF98" w14:textId="77777777" w:rsidR="008735B3" w:rsidRDefault="00E36031" w:rsidP="008735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Cinq</w:t>
      </w:r>
      <w:r w:rsidR="0095220A">
        <w:rPr>
          <w:rFonts w:ascii="Calibri" w:hAnsi="Calibri"/>
        </w:rPr>
        <w:t xml:space="preserve"> circuits</w:t>
      </w:r>
      <w:r w:rsidR="008735B3">
        <w:rPr>
          <w:rFonts w:ascii="Calibri" w:hAnsi="Calibri"/>
        </w:rPr>
        <w:t xml:space="preserve"> fléchés</w:t>
      </w:r>
      <w:r w:rsidR="0095220A">
        <w:rPr>
          <w:rFonts w:ascii="Calibri" w:hAnsi="Calibri"/>
        </w:rPr>
        <w:t xml:space="preserve"> de 64 à 85 km sans grandes difficultés (des dénivelés de 483</w:t>
      </w:r>
      <w:r w:rsidR="005A55E9">
        <w:rPr>
          <w:rFonts w:ascii="Calibri" w:hAnsi="Calibri"/>
        </w:rPr>
        <w:t>m</w:t>
      </w:r>
      <w:r w:rsidR="0095220A">
        <w:rPr>
          <w:rFonts w:ascii="Calibri" w:hAnsi="Calibri"/>
        </w:rPr>
        <w:t xml:space="preserve"> à 723m) seront proposés par demi-journée avec ravitaillement pour les allures de 22,5 et 25 km/h. Les groupes de 15 / 20 cyclos seront accompagnés par des régulateurs issus des clubs.</w:t>
      </w:r>
    </w:p>
    <w:p w14:paraId="36B93B71" w14:textId="77777777" w:rsidR="005A55E9" w:rsidRDefault="00E36031" w:rsidP="008735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Cinq</w:t>
      </w:r>
      <w:r w:rsidR="005A55E9">
        <w:rPr>
          <w:rFonts w:ascii="Calibri" w:hAnsi="Calibri"/>
        </w:rPr>
        <w:t xml:space="preserve"> circuits également pour les allures de 27 et 30 km/h de 69 km à 91 km pour des dénivelés allant de 580m à 903m.</w:t>
      </w:r>
    </w:p>
    <w:p w14:paraId="7B2A33FE" w14:textId="77777777" w:rsidR="005A55E9" w:rsidRDefault="005A55E9" w:rsidP="008735B3">
      <w:pPr>
        <w:pStyle w:val="Standard"/>
        <w:jc w:val="both"/>
        <w:rPr>
          <w:rFonts w:ascii="Calibri" w:hAnsi="Calibri"/>
        </w:rPr>
      </w:pPr>
    </w:p>
    <w:p w14:paraId="1D197E3A" w14:textId="77777777" w:rsidR="008735B3" w:rsidRPr="0052084F" w:rsidRDefault="008735B3" w:rsidP="00CF7585">
      <w:pPr>
        <w:pStyle w:val="Standard"/>
        <w:numPr>
          <w:ilvl w:val="0"/>
          <w:numId w:val="4"/>
        </w:numPr>
        <w:jc w:val="both"/>
        <w:rPr>
          <w:rFonts w:ascii="Calibri" w:hAnsi="Calibri"/>
          <w:b/>
          <w:u w:val="single"/>
        </w:rPr>
      </w:pPr>
      <w:r w:rsidRPr="0052084F">
        <w:rPr>
          <w:rFonts w:ascii="Calibri" w:hAnsi="Calibri"/>
          <w:b/>
          <w:u w:val="single"/>
        </w:rPr>
        <w:t>CYCLO-BALADE</w:t>
      </w:r>
    </w:p>
    <w:p w14:paraId="760C40B9" w14:textId="77777777" w:rsidR="008735B3" w:rsidRDefault="00E36031" w:rsidP="008735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Cinq</w:t>
      </w:r>
      <w:r w:rsidR="008735B3">
        <w:rPr>
          <w:rFonts w:ascii="Calibri" w:hAnsi="Calibri"/>
        </w:rPr>
        <w:t xml:space="preserve"> circuits d’environ 50 km, sans difficulté, avec des accompagnateurs pour découvrir les alentours.</w:t>
      </w:r>
    </w:p>
    <w:p w14:paraId="4F1BE840" w14:textId="77777777" w:rsidR="00411B64" w:rsidRDefault="00411B64" w:rsidP="008735B3">
      <w:pPr>
        <w:pStyle w:val="Standard"/>
        <w:jc w:val="both"/>
        <w:rPr>
          <w:rFonts w:ascii="Calibri" w:hAnsi="Calibri"/>
        </w:rPr>
      </w:pPr>
    </w:p>
    <w:p w14:paraId="7CA9C094" w14:textId="77777777" w:rsidR="008735B3" w:rsidRDefault="008735B3" w:rsidP="008735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Des </w:t>
      </w:r>
      <w:r w:rsidRPr="00411B64">
        <w:rPr>
          <w:rFonts w:ascii="Calibri" w:hAnsi="Calibri"/>
          <w:b/>
        </w:rPr>
        <w:t>vélos à assistance électrique</w:t>
      </w:r>
      <w:r>
        <w:rPr>
          <w:rFonts w:ascii="Calibri" w:hAnsi="Calibri"/>
        </w:rPr>
        <w:t xml:space="preserve"> pourront être autorisés sous </w:t>
      </w:r>
      <w:r w:rsidR="00411B64">
        <w:rPr>
          <w:rFonts w:ascii="Calibri" w:hAnsi="Calibri"/>
        </w:rPr>
        <w:t xml:space="preserve">les </w:t>
      </w:r>
      <w:r>
        <w:rPr>
          <w:rFonts w:ascii="Calibri" w:hAnsi="Calibri"/>
        </w:rPr>
        <w:t>condition</w:t>
      </w:r>
      <w:r w:rsidR="00411B64">
        <w:rPr>
          <w:rFonts w:ascii="Calibri" w:hAnsi="Calibri"/>
        </w:rPr>
        <w:t>s</w:t>
      </w:r>
      <w:r>
        <w:rPr>
          <w:rFonts w:ascii="Calibri" w:hAnsi="Calibri"/>
        </w:rPr>
        <w:t xml:space="preserve"> définies dans le règlement.</w:t>
      </w:r>
    </w:p>
    <w:p w14:paraId="174DEC19" w14:textId="77777777" w:rsidR="008735B3" w:rsidRDefault="008735B3" w:rsidP="008735B3">
      <w:pPr>
        <w:pStyle w:val="Standard"/>
        <w:jc w:val="both"/>
        <w:rPr>
          <w:rFonts w:ascii="Calibri" w:hAnsi="Calibri"/>
        </w:rPr>
      </w:pPr>
    </w:p>
    <w:p w14:paraId="23673827" w14:textId="77777777" w:rsidR="00201398" w:rsidRDefault="00201398" w:rsidP="008735B3">
      <w:pPr>
        <w:pStyle w:val="Standard"/>
        <w:jc w:val="both"/>
        <w:rPr>
          <w:rFonts w:ascii="Calibri" w:hAnsi="Calibri"/>
        </w:rPr>
      </w:pPr>
    </w:p>
    <w:p w14:paraId="49E1E511" w14:textId="77777777" w:rsidR="008735B3" w:rsidRPr="0052084F" w:rsidRDefault="008735B3" w:rsidP="00CF7585">
      <w:pPr>
        <w:pStyle w:val="Standard"/>
        <w:numPr>
          <w:ilvl w:val="0"/>
          <w:numId w:val="4"/>
        </w:numPr>
        <w:jc w:val="both"/>
        <w:rPr>
          <w:rFonts w:ascii="Calibri" w:hAnsi="Calibri"/>
          <w:b/>
          <w:u w:val="single"/>
        </w:rPr>
      </w:pPr>
      <w:r w:rsidRPr="0052084F">
        <w:rPr>
          <w:rFonts w:ascii="Calibri" w:hAnsi="Calibri"/>
          <w:b/>
          <w:u w:val="single"/>
        </w:rPr>
        <w:t>RANDONNEES PEDESTRES</w:t>
      </w:r>
    </w:p>
    <w:p w14:paraId="7A1DA027" w14:textId="77777777" w:rsidR="008735B3" w:rsidRDefault="008735B3" w:rsidP="008735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Des circuits de 6 à 8 km seront proposés pour les demi-journées et une sortie à la journée est à l’étude pour découvrir le bord de mer et les alentours.</w:t>
      </w:r>
    </w:p>
    <w:p w14:paraId="5D95F659" w14:textId="77777777" w:rsidR="008735B3" w:rsidRDefault="008735B3" w:rsidP="008735B3">
      <w:pPr>
        <w:pStyle w:val="Standard"/>
        <w:jc w:val="both"/>
        <w:rPr>
          <w:rFonts w:ascii="Calibri" w:hAnsi="Calibri"/>
        </w:rPr>
      </w:pPr>
    </w:p>
    <w:p w14:paraId="5D1889AD" w14:textId="77777777" w:rsidR="00411B64" w:rsidRDefault="008735B3" w:rsidP="00E36031">
      <w:pPr>
        <w:pStyle w:val="Standard"/>
        <w:jc w:val="center"/>
        <w:rPr>
          <w:rFonts w:ascii="Calibri" w:hAnsi="Calibri"/>
        </w:rPr>
      </w:pPr>
      <w:r w:rsidRPr="00411B64">
        <w:rPr>
          <w:rFonts w:ascii="Calibri" w:hAnsi="Calibri"/>
          <w:b/>
          <w:u w:val="single"/>
        </w:rPr>
        <w:t>Quelques sites visités lors des activités vélo et randonnée pédestre</w:t>
      </w:r>
      <w:r>
        <w:rPr>
          <w:rFonts w:ascii="Calibri" w:hAnsi="Calibri"/>
        </w:rPr>
        <w:t> :</w:t>
      </w:r>
    </w:p>
    <w:p w14:paraId="1166876B" w14:textId="77777777" w:rsidR="008735B3" w:rsidRDefault="008735B3" w:rsidP="008735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La Forêt-Fouesnant, Pont-Aven, Trégunc, Concarneau, Bénodet, Pont-l’Abbé, Loctudy, Guilvinec, </w:t>
      </w:r>
      <w:r>
        <w:rPr>
          <w:rFonts w:ascii="Calibri" w:hAnsi="Calibri"/>
        </w:rPr>
        <w:lastRenderedPageBreak/>
        <w:t xml:space="preserve">Penmarch, Rosporden, </w:t>
      </w:r>
      <w:proofErr w:type="spellStart"/>
      <w:r>
        <w:rPr>
          <w:rFonts w:ascii="Calibri" w:hAnsi="Calibri"/>
        </w:rPr>
        <w:t>Gouesnac’h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Saint-Yvi</w:t>
      </w:r>
      <w:proofErr w:type="spellEnd"/>
      <w:r>
        <w:rPr>
          <w:rFonts w:ascii="Calibri" w:hAnsi="Calibri"/>
        </w:rPr>
        <w:t>, Ergué-Gabéric.</w:t>
      </w:r>
    </w:p>
    <w:p w14:paraId="2565D7FC" w14:textId="77777777" w:rsidR="008735B3" w:rsidRDefault="008735B3" w:rsidP="008735B3">
      <w:pPr>
        <w:pStyle w:val="Standard"/>
        <w:jc w:val="both"/>
        <w:rPr>
          <w:rFonts w:ascii="Calibri" w:hAnsi="Calibri"/>
        </w:rPr>
      </w:pPr>
    </w:p>
    <w:p w14:paraId="4F1B964B" w14:textId="77777777" w:rsidR="008735B3" w:rsidRPr="008735B3" w:rsidRDefault="008735B3" w:rsidP="008735B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</w:rPr>
      </w:pPr>
      <w:r w:rsidRPr="008735B3">
        <w:rPr>
          <w:rFonts w:ascii="Calibri" w:hAnsi="Calibri"/>
          <w:b/>
          <w:sz w:val="28"/>
        </w:rPr>
        <w:t>ANIMATIONS</w:t>
      </w:r>
    </w:p>
    <w:p w14:paraId="70619A7A" w14:textId="77777777" w:rsidR="008735B3" w:rsidRDefault="008735B3" w:rsidP="008735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Le Village Club du Soleil nous étant entièrement et exclusivement réservé, l’ensemble des installations sera à notre disposition : piscine,</w:t>
      </w:r>
      <w:r w:rsidR="00592841">
        <w:rPr>
          <w:rFonts w:ascii="Calibri" w:hAnsi="Calibri"/>
        </w:rPr>
        <w:t xml:space="preserve"> sauna,</w:t>
      </w:r>
      <w:r>
        <w:rPr>
          <w:rFonts w:ascii="Calibri" w:hAnsi="Calibri"/>
        </w:rPr>
        <w:t xml:space="preserve"> terrain de pétanque, terrains de sport</w:t>
      </w:r>
      <w:r w:rsidR="00592841">
        <w:rPr>
          <w:rFonts w:ascii="Calibri" w:hAnsi="Calibri"/>
        </w:rPr>
        <w:t>, prêt de vélos</w:t>
      </w:r>
      <w:r>
        <w:rPr>
          <w:rFonts w:ascii="Calibri" w:hAnsi="Calibri"/>
        </w:rPr>
        <w:t>…. Et le bar.</w:t>
      </w:r>
    </w:p>
    <w:p w14:paraId="6B70355A" w14:textId="77777777" w:rsidR="008735B3" w:rsidRDefault="008735B3" w:rsidP="008735B3">
      <w:pPr>
        <w:pStyle w:val="Standard"/>
        <w:jc w:val="both"/>
        <w:rPr>
          <w:rFonts w:ascii="Calibri" w:hAnsi="Calibri"/>
        </w:rPr>
      </w:pPr>
    </w:p>
    <w:p w14:paraId="4ABBA16D" w14:textId="77777777" w:rsidR="008735B3" w:rsidRPr="0052084F" w:rsidRDefault="008735B3" w:rsidP="0052084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</w:rPr>
      </w:pPr>
      <w:r w:rsidRPr="0052084F">
        <w:rPr>
          <w:rFonts w:ascii="Calibri" w:hAnsi="Calibri"/>
          <w:b/>
          <w:sz w:val="28"/>
        </w:rPr>
        <w:t>CONVIVIALITE</w:t>
      </w:r>
    </w:p>
    <w:p w14:paraId="1B2CA373" w14:textId="77777777" w:rsidR="008735B3" w:rsidRPr="00411B64" w:rsidRDefault="008735B3" w:rsidP="008735B3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</w:rPr>
        <w:t>Depuis sa création, en plus de la découverte sous forme sportive d’une partie de la région Bretagne, notre objectif est de faire vivre dans notre initiative les valeurs humaniste</w:t>
      </w:r>
      <w:r w:rsidR="00592841">
        <w:rPr>
          <w:rFonts w:ascii="Calibri" w:hAnsi="Calibri"/>
        </w:rPr>
        <w:t>s</w:t>
      </w:r>
      <w:r>
        <w:rPr>
          <w:rFonts w:ascii="Calibri" w:hAnsi="Calibri"/>
        </w:rPr>
        <w:t xml:space="preserve"> de la FSGT et notamment : </w:t>
      </w:r>
      <w:r w:rsidRPr="00411B64">
        <w:rPr>
          <w:rFonts w:ascii="Calibri" w:hAnsi="Calibri"/>
          <w:b/>
        </w:rPr>
        <w:t>la solidarité, le respect des autres et de la nature, le bien vivre ensemble et la convivialité.</w:t>
      </w:r>
    </w:p>
    <w:p w14:paraId="1A8725E2" w14:textId="77777777" w:rsidR="008735B3" w:rsidRDefault="008735B3" w:rsidP="008735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Nous tenons énormément à ce que perdur</w:t>
      </w:r>
      <w:r w:rsidR="00592841">
        <w:rPr>
          <w:rFonts w:ascii="Calibri" w:hAnsi="Calibri"/>
        </w:rPr>
        <w:t>ent un bon</w:t>
      </w:r>
      <w:r>
        <w:rPr>
          <w:rFonts w:ascii="Calibri" w:hAnsi="Calibri"/>
        </w:rPr>
        <w:t xml:space="preserve"> état d’esprit et une bonne ambiance dans le respect par tous et toutes des règles établies par l’organisation.</w:t>
      </w:r>
    </w:p>
    <w:p w14:paraId="4DC4FDEE" w14:textId="77777777" w:rsidR="008735B3" w:rsidRDefault="008735B3" w:rsidP="008735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Nous ferons à nouveau de notre mieux</w:t>
      </w:r>
      <w:r w:rsidR="0052084F">
        <w:rPr>
          <w:rFonts w:ascii="Calibri" w:hAnsi="Calibri"/>
        </w:rPr>
        <w:t>, pour notre part, pour vous assurer un très bon séjour dans le Sud-Finistère avec des activités adaptées à chacun et chacune.</w:t>
      </w:r>
    </w:p>
    <w:p w14:paraId="194E8175" w14:textId="77777777" w:rsidR="0052084F" w:rsidRDefault="0052084F" w:rsidP="008735B3">
      <w:pPr>
        <w:pStyle w:val="Standard"/>
        <w:jc w:val="both"/>
        <w:rPr>
          <w:rFonts w:ascii="Calibri" w:hAnsi="Calibri"/>
        </w:rPr>
      </w:pPr>
    </w:p>
    <w:p w14:paraId="73C931DA" w14:textId="77777777" w:rsidR="0052084F" w:rsidRPr="0052084F" w:rsidRDefault="0052084F" w:rsidP="0052084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</w:rPr>
      </w:pPr>
      <w:r w:rsidRPr="0052084F">
        <w:rPr>
          <w:rFonts w:ascii="Calibri" w:hAnsi="Calibri"/>
          <w:b/>
          <w:sz w:val="28"/>
        </w:rPr>
        <w:t>INFORMATIONS COMPLEMENTAIRE</w:t>
      </w:r>
      <w:r w:rsidR="00592841">
        <w:rPr>
          <w:rFonts w:ascii="Calibri" w:hAnsi="Calibri"/>
          <w:b/>
          <w:sz w:val="28"/>
        </w:rPr>
        <w:t>S</w:t>
      </w:r>
    </w:p>
    <w:p w14:paraId="088A7BEC" w14:textId="77777777" w:rsidR="0052084F" w:rsidRDefault="0052084F" w:rsidP="008735B3">
      <w:pPr>
        <w:pStyle w:val="Standard"/>
        <w:jc w:val="both"/>
        <w:rPr>
          <w:rFonts w:ascii="Calibri" w:hAnsi="Calibri"/>
        </w:rPr>
      </w:pPr>
    </w:p>
    <w:p w14:paraId="43C0CCCC" w14:textId="77777777" w:rsidR="00E64743" w:rsidRPr="00ED069E" w:rsidRDefault="0052084F" w:rsidP="00B23AF4">
      <w:pPr>
        <w:pStyle w:val="Standard"/>
        <w:jc w:val="center"/>
        <w:rPr>
          <w:rFonts w:ascii="Calibri" w:hAnsi="Calibri"/>
          <w:b/>
          <w:i/>
          <w:highlight w:val="yellow"/>
        </w:rPr>
      </w:pPr>
      <w:r w:rsidRPr="00E64743">
        <w:rPr>
          <w:rFonts w:ascii="Calibri" w:hAnsi="Calibri"/>
          <w:b/>
          <w:i/>
          <w:sz w:val="28"/>
          <w:highlight w:val="yellow"/>
        </w:rPr>
        <w:t>La confirmation des inscriptions ser</w:t>
      </w:r>
      <w:r w:rsidR="00B23AF4" w:rsidRPr="00E64743">
        <w:rPr>
          <w:rFonts w:ascii="Calibri" w:hAnsi="Calibri"/>
          <w:b/>
          <w:i/>
          <w:sz w:val="28"/>
          <w:highlight w:val="yellow"/>
        </w:rPr>
        <w:t xml:space="preserve">a adressée </w:t>
      </w:r>
      <w:r w:rsidRPr="00E64743">
        <w:rPr>
          <w:rFonts w:ascii="Calibri" w:hAnsi="Calibri"/>
          <w:b/>
          <w:i/>
          <w:sz w:val="28"/>
          <w:highlight w:val="yellow"/>
        </w:rPr>
        <w:t xml:space="preserve">aux </w:t>
      </w:r>
      <w:r w:rsidRPr="00ED069E">
        <w:rPr>
          <w:rFonts w:ascii="Calibri" w:hAnsi="Calibri"/>
          <w:b/>
          <w:i/>
          <w:sz w:val="28"/>
          <w:highlight w:val="yellow"/>
        </w:rPr>
        <w:t xml:space="preserve">clubs </w:t>
      </w:r>
      <w:r w:rsidRPr="00ED069E">
        <w:rPr>
          <w:rFonts w:ascii="Calibri" w:hAnsi="Calibri"/>
          <w:b/>
          <w:i/>
          <w:highlight w:val="yellow"/>
        </w:rPr>
        <w:t>ayant adressé leur dossier d’inscription à Alain VERDEAU</w:t>
      </w:r>
      <w:r w:rsidR="00382A81" w:rsidRPr="00ED069E">
        <w:rPr>
          <w:rFonts w:ascii="Calibri" w:hAnsi="Calibri"/>
          <w:b/>
          <w:i/>
          <w:highlight w:val="yellow"/>
        </w:rPr>
        <w:t>X</w:t>
      </w:r>
      <w:r w:rsidRPr="00ED069E">
        <w:rPr>
          <w:rFonts w:ascii="Calibri" w:hAnsi="Calibri"/>
          <w:b/>
          <w:i/>
          <w:highlight w:val="yellow"/>
        </w:rPr>
        <w:t xml:space="preserve">, </w:t>
      </w:r>
      <w:r w:rsidR="00382A81" w:rsidRPr="00ED069E">
        <w:rPr>
          <w:rFonts w:ascii="Calibri" w:hAnsi="Calibri"/>
          <w:b/>
          <w:i/>
          <w:highlight w:val="yellow"/>
        </w:rPr>
        <w:t>22, r</w:t>
      </w:r>
      <w:r w:rsidRPr="00ED069E">
        <w:rPr>
          <w:rFonts w:ascii="Calibri" w:hAnsi="Calibri"/>
          <w:b/>
          <w:i/>
          <w:highlight w:val="yellow"/>
        </w:rPr>
        <w:t xml:space="preserve">oute de </w:t>
      </w:r>
      <w:proofErr w:type="spellStart"/>
      <w:r w:rsidRPr="00ED069E">
        <w:rPr>
          <w:rFonts w:ascii="Calibri" w:hAnsi="Calibri"/>
          <w:b/>
          <w:i/>
          <w:highlight w:val="yellow"/>
        </w:rPr>
        <w:t>Kervizien</w:t>
      </w:r>
      <w:proofErr w:type="spellEnd"/>
      <w:r w:rsidRPr="00ED069E">
        <w:rPr>
          <w:rFonts w:ascii="Calibri" w:hAnsi="Calibri"/>
          <w:b/>
          <w:i/>
          <w:highlight w:val="yellow"/>
        </w:rPr>
        <w:t xml:space="preserve"> 29280 LOCMARIA PLOUZANE</w:t>
      </w:r>
    </w:p>
    <w:p w14:paraId="567D9390" w14:textId="77777777" w:rsidR="0052084F" w:rsidRPr="00B23AF4" w:rsidRDefault="0052084F" w:rsidP="00B23AF4">
      <w:pPr>
        <w:pStyle w:val="Standard"/>
        <w:jc w:val="center"/>
        <w:rPr>
          <w:rFonts w:ascii="Calibri" w:hAnsi="Calibri"/>
          <w:b/>
          <w:i/>
        </w:rPr>
      </w:pPr>
    </w:p>
    <w:p w14:paraId="2A92D2E8" w14:textId="77777777" w:rsidR="0052084F" w:rsidRDefault="0052084F" w:rsidP="008735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Tous les membres du collectif d’organisation vous attendent pour ce grand rendez-vous du Sport Populaire, dans une des plus belles régions de France.</w:t>
      </w:r>
    </w:p>
    <w:p w14:paraId="5DB1CEB8" w14:textId="77777777" w:rsidR="0052084F" w:rsidRDefault="0052084F" w:rsidP="008735B3">
      <w:pPr>
        <w:pStyle w:val="Standard"/>
        <w:jc w:val="both"/>
        <w:rPr>
          <w:rFonts w:ascii="Calibri" w:hAnsi="Calibri"/>
        </w:rPr>
      </w:pPr>
    </w:p>
    <w:p w14:paraId="09544AC7" w14:textId="77777777" w:rsidR="0052084F" w:rsidRPr="00E36031" w:rsidRDefault="0052084F" w:rsidP="00E36031">
      <w:pPr>
        <w:pStyle w:val="Standard"/>
        <w:jc w:val="center"/>
        <w:rPr>
          <w:rFonts w:ascii="Calibri" w:hAnsi="Calibri"/>
          <w:b/>
          <w:i/>
        </w:rPr>
      </w:pPr>
      <w:r w:rsidRPr="00E36031">
        <w:rPr>
          <w:rFonts w:ascii="Calibri" w:hAnsi="Calibri"/>
          <w:b/>
          <w:i/>
        </w:rPr>
        <w:t>Cordiales salutations sportives</w:t>
      </w:r>
      <w:r w:rsidR="00E36031" w:rsidRPr="00E36031">
        <w:rPr>
          <w:rFonts w:ascii="Calibri" w:hAnsi="Calibri"/>
          <w:b/>
          <w:i/>
        </w:rPr>
        <w:t xml:space="preserve"> : </w:t>
      </w:r>
      <w:r w:rsidRPr="00E36031">
        <w:rPr>
          <w:rFonts w:ascii="Calibri" w:hAnsi="Calibri"/>
          <w:b/>
          <w:i/>
        </w:rPr>
        <w:t>Le collectif d’organisation</w:t>
      </w:r>
    </w:p>
    <w:p w14:paraId="01C57748" w14:textId="77777777" w:rsidR="0052084F" w:rsidRDefault="0052084F" w:rsidP="008735B3">
      <w:pPr>
        <w:pStyle w:val="Standard"/>
        <w:jc w:val="both"/>
        <w:rPr>
          <w:rFonts w:ascii="Calibri" w:hAnsi="Calibri"/>
        </w:rPr>
      </w:pPr>
    </w:p>
    <w:p w14:paraId="0F7DC779" w14:textId="77777777" w:rsidR="0095220A" w:rsidRDefault="00E100C3" w:rsidP="008735B3">
      <w:pPr>
        <w:pStyle w:val="Standard"/>
        <w:jc w:val="both"/>
        <w:rPr>
          <w:rFonts w:ascii="Calibri" w:hAnsi="Calibri"/>
        </w:rPr>
      </w:pPr>
      <w:r w:rsidRPr="00FE19B3">
        <w:rPr>
          <w:rFonts w:ascii="Calibri" w:hAnsi="Calibri"/>
          <w:b/>
          <w:u w:val="single"/>
        </w:rPr>
        <w:t>PS</w:t>
      </w:r>
      <w:r>
        <w:rPr>
          <w:rFonts w:ascii="Calibri" w:hAnsi="Calibri"/>
        </w:rPr>
        <w:t> : Pour les personnes souhaitant anticiper ou prolonger le TOUR de BRETAGNE afin de mieux découvrir la région le « Village Club du Soleil » propose des séjours en amont et en aval à des tarifs préférentiels.</w:t>
      </w:r>
    </w:p>
    <w:p w14:paraId="675A16EB" w14:textId="77777777" w:rsidR="00E100C3" w:rsidRDefault="00E100C3" w:rsidP="008735B3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. Du 28 mai </w:t>
      </w:r>
      <w:r w:rsidR="00A26DDC">
        <w:rPr>
          <w:rFonts w:ascii="Calibri" w:hAnsi="Calibri"/>
        </w:rPr>
        <w:t xml:space="preserve">(dîner) </w:t>
      </w:r>
      <w:r>
        <w:rPr>
          <w:rFonts w:ascii="Calibri" w:hAnsi="Calibri"/>
        </w:rPr>
        <w:t xml:space="preserve">au 3 juin 2022 soit 6 nuits </w:t>
      </w:r>
      <w:r w:rsidR="00A26DDC">
        <w:rPr>
          <w:rFonts w:ascii="Calibri" w:hAnsi="Calibri"/>
        </w:rPr>
        <w:t xml:space="preserve">= </w:t>
      </w:r>
      <w:r w:rsidR="00A26DDC" w:rsidRPr="00A26DDC">
        <w:rPr>
          <w:rFonts w:ascii="Calibri" w:hAnsi="Calibri"/>
          <w:b/>
        </w:rPr>
        <w:t>378 €</w:t>
      </w:r>
      <w:r w:rsidR="00A26DDC">
        <w:rPr>
          <w:rFonts w:ascii="Calibri" w:hAnsi="Calibri"/>
        </w:rPr>
        <w:tab/>
        <w:t xml:space="preserve">En </w:t>
      </w:r>
      <w:r w:rsidR="00A26DDC" w:rsidRPr="00A26DDC">
        <w:rPr>
          <w:rFonts w:ascii="Calibri" w:hAnsi="Calibri"/>
          <w:b/>
        </w:rPr>
        <w:t>PENSION COMPLETE</w:t>
      </w:r>
    </w:p>
    <w:p w14:paraId="062E1B6D" w14:textId="77777777" w:rsidR="00A26DDC" w:rsidRDefault="00A26DDC" w:rsidP="008735B3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. Du 6 juin (dîner) au 11 juin 2022 soit 5 nuits = </w:t>
      </w:r>
      <w:r w:rsidRPr="00A26DDC">
        <w:rPr>
          <w:rFonts w:ascii="Calibri" w:hAnsi="Calibri"/>
          <w:b/>
        </w:rPr>
        <w:t>315 €</w:t>
      </w:r>
      <w:r>
        <w:rPr>
          <w:rFonts w:ascii="Calibri" w:hAnsi="Calibri"/>
        </w:rPr>
        <w:tab/>
        <w:t xml:space="preserve">En </w:t>
      </w:r>
      <w:r w:rsidRPr="00A26DDC">
        <w:rPr>
          <w:rFonts w:ascii="Calibri" w:hAnsi="Calibri"/>
          <w:b/>
        </w:rPr>
        <w:t>PENSION COMPLETE</w:t>
      </w:r>
    </w:p>
    <w:p w14:paraId="31DEE736" w14:textId="77777777" w:rsidR="00A26DDC" w:rsidRPr="00A26DDC" w:rsidRDefault="00A26DDC" w:rsidP="008735B3">
      <w:pPr>
        <w:pStyle w:val="Standard"/>
        <w:jc w:val="both"/>
        <w:rPr>
          <w:rFonts w:ascii="Calibri" w:hAnsi="Calibri"/>
        </w:rPr>
      </w:pPr>
      <w:r w:rsidRPr="00FE19B3">
        <w:rPr>
          <w:rFonts w:ascii="Calibri" w:hAnsi="Calibri"/>
          <w:i/>
        </w:rPr>
        <w:t>Les réservations sont à faire auprès du « Village Club du Soleil »</w:t>
      </w:r>
      <w:r w:rsidR="00FE19B3" w:rsidRPr="00FE19B3">
        <w:rPr>
          <w:rFonts w:ascii="Calibri" w:hAnsi="Calibri"/>
          <w:i/>
        </w:rPr>
        <w:t xml:space="preserve">, Ty </w:t>
      </w:r>
      <w:proofErr w:type="spellStart"/>
      <w:r w:rsidR="00FE19B3" w:rsidRPr="00FE19B3">
        <w:rPr>
          <w:rFonts w:ascii="Calibri" w:hAnsi="Calibri"/>
          <w:i/>
        </w:rPr>
        <w:t>Nod</w:t>
      </w:r>
      <w:proofErr w:type="spellEnd"/>
      <w:r w:rsidR="00FE19B3" w:rsidRPr="00FE19B3">
        <w:rPr>
          <w:rFonts w:ascii="Calibri" w:hAnsi="Calibri"/>
          <w:i/>
        </w:rPr>
        <w:t xml:space="preserve"> </w:t>
      </w:r>
      <w:proofErr w:type="spellStart"/>
      <w:r w:rsidR="00FE19B3" w:rsidRPr="00FE19B3">
        <w:rPr>
          <w:rFonts w:ascii="Calibri" w:hAnsi="Calibri"/>
          <w:i/>
        </w:rPr>
        <w:t>Beg</w:t>
      </w:r>
      <w:proofErr w:type="spellEnd"/>
      <w:r w:rsidR="00FE19B3" w:rsidRPr="00FE19B3">
        <w:rPr>
          <w:rFonts w:ascii="Calibri" w:hAnsi="Calibri"/>
          <w:i/>
        </w:rPr>
        <w:t xml:space="preserve"> </w:t>
      </w:r>
      <w:proofErr w:type="spellStart"/>
      <w:r w:rsidR="00FE19B3" w:rsidRPr="00FE19B3">
        <w:rPr>
          <w:rFonts w:ascii="Calibri" w:hAnsi="Calibri"/>
          <w:i/>
        </w:rPr>
        <w:t>Meil</w:t>
      </w:r>
      <w:proofErr w:type="spellEnd"/>
      <w:r w:rsidR="00FE19B3" w:rsidRPr="00FE19B3">
        <w:rPr>
          <w:rFonts w:ascii="Calibri" w:hAnsi="Calibri"/>
          <w:i/>
        </w:rPr>
        <w:t xml:space="preserve"> 29170 FOUESNANT</w:t>
      </w:r>
      <w:r w:rsidR="00FE19B3">
        <w:rPr>
          <w:rFonts w:ascii="Calibri" w:hAnsi="Calibri"/>
        </w:rPr>
        <w:t xml:space="preserve"> (</w:t>
      </w:r>
      <w:r w:rsidR="00FE19B3" w:rsidRPr="00FE19B3">
        <w:rPr>
          <w:rFonts w:ascii="Calibri" w:hAnsi="Calibri"/>
          <w:b/>
        </w:rPr>
        <w:t>02.98.94.40.17 – 06.31.87.93.40)</w:t>
      </w:r>
    </w:p>
    <w:p w14:paraId="4F58C873" w14:textId="77777777" w:rsidR="00083902" w:rsidRDefault="00083902" w:rsidP="008735B3">
      <w:pPr>
        <w:pStyle w:val="Standard"/>
        <w:jc w:val="both"/>
        <w:rPr>
          <w:rFonts w:ascii="Calibri" w:hAnsi="Calibri"/>
        </w:rPr>
      </w:pPr>
    </w:p>
    <w:p w14:paraId="1C0EC8B5" w14:textId="77777777" w:rsidR="00083902" w:rsidRDefault="00FE19B3" w:rsidP="00FE19B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FE19B3">
        <w:rPr>
          <w:rFonts w:ascii="Calibri" w:hAnsi="Calibri"/>
          <w:b/>
        </w:rPr>
        <w:t>IMPORTANT</w:t>
      </w:r>
      <w:r>
        <w:rPr>
          <w:rFonts w:ascii="Calibri" w:hAnsi="Calibri"/>
        </w:rPr>
        <w:t>. Compte tenu de la COVID 19 survenu ces derniers mois et sur les incertitudes à venir, l’organisation, en cas de nouvelles mesures sanitaire</w:t>
      </w:r>
      <w:r w:rsidR="009501C6">
        <w:rPr>
          <w:rFonts w:ascii="Calibri" w:hAnsi="Calibri"/>
        </w:rPr>
        <w:t>s</w:t>
      </w:r>
      <w:r>
        <w:rPr>
          <w:rFonts w:ascii="Calibri" w:hAnsi="Calibri"/>
        </w:rPr>
        <w:t>, pourrait annuler le Tour de Bretagne 2022.</w:t>
      </w:r>
    </w:p>
    <w:p w14:paraId="7E3694ED" w14:textId="77777777" w:rsidR="00083902" w:rsidRDefault="00083902" w:rsidP="004B399F">
      <w:pPr>
        <w:pStyle w:val="Standard"/>
        <w:rPr>
          <w:rFonts w:ascii="Calibri" w:hAnsi="Calibri"/>
        </w:rPr>
      </w:pPr>
    </w:p>
    <w:p w14:paraId="0EFC4BC0" w14:textId="77777777" w:rsidR="006620A1" w:rsidRPr="006620A1" w:rsidRDefault="006620A1" w:rsidP="006620A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rFonts w:ascii="Calibri" w:hAnsi="Calibri"/>
          <w:sz w:val="22"/>
        </w:rPr>
      </w:pPr>
      <w:r w:rsidRPr="006620A1">
        <w:rPr>
          <w:rFonts w:ascii="Calibri" w:hAnsi="Calibri"/>
          <w:b/>
        </w:rPr>
        <w:t>F</w:t>
      </w:r>
      <w:r w:rsidR="008516D1" w:rsidRPr="006620A1">
        <w:rPr>
          <w:rFonts w:ascii="Calibri" w:hAnsi="Calibri"/>
          <w:sz w:val="22"/>
        </w:rPr>
        <w:t xml:space="preserve">édération </w:t>
      </w:r>
      <w:r w:rsidR="008516D1" w:rsidRPr="006620A1">
        <w:rPr>
          <w:rFonts w:ascii="Calibri" w:hAnsi="Calibri"/>
          <w:b/>
        </w:rPr>
        <w:t>S</w:t>
      </w:r>
      <w:r w:rsidR="008516D1" w:rsidRPr="006620A1">
        <w:rPr>
          <w:rFonts w:ascii="Calibri" w:hAnsi="Calibri"/>
          <w:sz w:val="22"/>
        </w:rPr>
        <w:t xml:space="preserve">portive et </w:t>
      </w:r>
      <w:r w:rsidR="008516D1" w:rsidRPr="006620A1">
        <w:rPr>
          <w:rFonts w:ascii="Calibri" w:hAnsi="Calibri"/>
          <w:b/>
        </w:rPr>
        <w:t>G</w:t>
      </w:r>
      <w:r w:rsidR="008516D1" w:rsidRPr="006620A1">
        <w:rPr>
          <w:rFonts w:ascii="Calibri" w:hAnsi="Calibri"/>
          <w:sz w:val="22"/>
        </w:rPr>
        <w:t xml:space="preserve">ymnique du </w:t>
      </w:r>
      <w:r w:rsidRPr="006620A1">
        <w:rPr>
          <w:rFonts w:ascii="Calibri" w:hAnsi="Calibri"/>
          <w:b/>
        </w:rPr>
        <w:t>T</w:t>
      </w:r>
      <w:r w:rsidR="008516D1" w:rsidRPr="006620A1">
        <w:rPr>
          <w:rFonts w:ascii="Calibri" w:hAnsi="Calibri"/>
          <w:sz w:val="22"/>
        </w:rPr>
        <w:t xml:space="preserve">ravail Collectif Régional </w:t>
      </w:r>
      <w:r w:rsidR="008516D1" w:rsidRPr="009F0467">
        <w:rPr>
          <w:rFonts w:ascii="Calibri" w:hAnsi="Calibri"/>
          <w:b/>
          <w:sz w:val="22"/>
        </w:rPr>
        <w:t>TOUR DE BRETAGNE</w:t>
      </w:r>
    </w:p>
    <w:p w14:paraId="7FF2BDC4" w14:textId="77777777" w:rsidR="00083902" w:rsidRPr="00CF7585" w:rsidRDefault="00F62906" w:rsidP="00CF758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Alain </w:t>
      </w:r>
      <w:r w:rsidRPr="00382A81">
        <w:rPr>
          <w:rFonts w:ascii="Calibri" w:hAnsi="Calibri"/>
          <w:b/>
          <w:sz w:val="22"/>
        </w:rPr>
        <w:t>VERDEAUX</w:t>
      </w:r>
      <w:r>
        <w:rPr>
          <w:rFonts w:ascii="Calibri" w:hAnsi="Calibri"/>
          <w:sz w:val="22"/>
        </w:rPr>
        <w:t xml:space="preserve"> (</w:t>
      </w:r>
      <w:r w:rsidR="006620A1" w:rsidRPr="006620A1">
        <w:rPr>
          <w:rFonts w:ascii="Calibri" w:hAnsi="Calibri"/>
          <w:sz w:val="22"/>
        </w:rPr>
        <w:t>06 14 77 51 28</w:t>
      </w:r>
      <w:r>
        <w:rPr>
          <w:rFonts w:ascii="Calibri" w:hAnsi="Calibri"/>
          <w:sz w:val="22"/>
        </w:rPr>
        <w:t xml:space="preserve">) </w:t>
      </w:r>
      <w:r w:rsidRPr="00382A81">
        <w:rPr>
          <w:rFonts w:ascii="Calibri" w:hAnsi="Calibri"/>
          <w:b/>
          <w:sz w:val="22"/>
        </w:rPr>
        <w:t>Serge DUIGOU</w:t>
      </w:r>
      <w:r>
        <w:rPr>
          <w:rFonts w:ascii="Calibri" w:hAnsi="Calibri"/>
          <w:sz w:val="22"/>
        </w:rPr>
        <w:t xml:space="preserve"> (</w:t>
      </w:r>
      <w:r w:rsidR="006620A1" w:rsidRPr="006620A1">
        <w:rPr>
          <w:rFonts w:ascii="Calibri" w:hAnsi="Calibri"/>
          <w:sz w:val="22"/>
        </w:rPr>
        <w:t>06 20 64 35 46</w:t>
      </w:r>
      <w:r w:rsidR="00B23AF4">
        <w:rPr>
          <w:rFonts w:ascii="Calibri" w:hAnsi="Calibri"/>
          <w:sz w:val="22"/>
        </w:rPr>
        <w:t>)          Mail : tb2022</w:t>
      </w:r>
      <w:r w:rsidR="006620A1" w:rsidRPr="006620A1">
        <w:rPr>
          <w:rFonts w:ascii="Calibri" w:hAnsi="Calibri"/>
          <w:sz w:val="22"/>
        </w:rPr>
        <w:t>fsgt@yahoo.com</w:t>
      </w:r>
    </w:p>
    <w:sectPr w:rsidR="00083902" w:rsidRPr="00CF7585" w:rsidSect="00894129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E06B" w14:textId="77777777" w:rsidR="0013474D" w:rsidRDefault="0013474D">
      <w:pPr>
        <w:spacing w:after="0" w:line="240" w:lineRule="auto"/>
      </w:pPr>
      <w:r>
        <w:separator/>
      </w:r>
    </w:p>
  </w:endnote>
  <w:endnote w:type="continuationSeparator" w:id="0">
    <w:p w14:paraId="7577E419" w14:textId="77777777" w:rsidR="0013474D" w:rsidRDefault="0013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C9DF" w14:textId="77777777" w:rsidR="0013474D" w:rsidRDefault="0013474D">
      <w:pPr>
        <w:spacing w:after="0" w:line="240" w:lineRule="auto"/>
      </w:pPr>
      <w:r>
        <w:separator/>
      </w:r>
    </w:p>
  </w:footnote>
  <w:footnote w:type="continuationSeparator" w:id="0">
    <w:p w14:paraId="5F6A529F" w14:textId="77777777" w:rsidR="0013474D" w:rsidRDefault="00134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C5A4D8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8815"/>
      </v:shape>
    </w:pict>
  </w:numPicBullet>
  <w:abstractNum w:abstractNumId="0" w15:restartNumberingAfterBreak="0">
    <w:nsid w:val="29DB6D87"/>
    <w:multiLevelType w:val="hybridMultilevel"/>
    <w:tmpl w:val="443ACB6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754A0"/>
    <w:multiLevelType w:val="hybridMultilevel"/>
    <w:tmpl w:val="023ACA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39A"/>
    <w:multiLevelType w:val="hybridMultilevel"/>
    <w:tmpl w:val="3968B88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99F"/>
    <w:rsid w:val="00033298"/>
    <w:rsid w:val="00064E91"/>
    <w:rsid w:val="00083902"/>
    <w:rsid w:val="0013474D"/>
    <w:rsid w:val="001A1942"/>
    <w:rsid w:val="00201398"/>
    <w:rsid w:val="0026359F"/>
    <w:rsid w:val="002C582E"/>
    <w:rsid w:val="003467C5"/>
    <w:rsid w:val="00382A81"/>
    <w:rsid w:val="003D685E"/>
    <w:rsid w:val="003D7B9F"/>
    <w:rsid w:val="00403DF4"/>
    <w:rsid w:val="00411B64"/>
    <w:rsid w:val="0041740E"/>
    <w:rsid w:val="004412D0"/>
    <w:rsid w:val="00444CCA"/>
    <w:rsid w:val="00490241"/>
    <w:rsid w:val="004B399F"/>
    <w:rsid w:val="0051578C"/>
    <w:rsid w:val="0051786C"/>
    <w:rsid w:val="0052084F"/>
    <w:rsid w:val="00540B6D"/>
    <w:rsid w:val="0054707E"/>
    <w:rsid w:val="00567B97"/>
    <w:rsid w:val="00592841"/>
    <w:rsid w:val="005A41DB"/>
    <w:rsid w:val="005A55E9"/>
    <w:rsid w:val="005E627D"/>
    <w:rsid w:val="006110FA"/>
    <w:rsid w:val="00611DE3"/>
    <w:rsid w:val="006207E2"/>
    <w:rsid w:val="00640099"/>
    <w:rsid w:val="006620A1"/>
    <w:rsid w:val="006D69C6"/>
    <w:rsid w:val="006E3C88"/>
    <w:rsid w:val="00702CB2"/>
    <w:rsid w:val="00757A24"/>
    <w:rsid w:val="007C0021"/>
    <w:rsid w:val="007C300D"/>
    <w:rsid w:val="008125E4"/>
    <w:rsid w:val="008516D1"/>
    <w:rsid w:val="00867532"/>
    <w:rsid w:val="008735B3"/>
    <w:rsid w:val="00894129"/>
    <w:rsid w:val="008B2ADD"/>
    <w:rsid w:val="00930120"/>
    <w:rsid w:val="009501C6"/>
    <w:rsid w:val="0095220A"/>
    <w:rsid w:val="00980F96"/>
    <w:rsid w:val="009F0467"/>
    <w:rsid w:val="00A26DDC"/>
    <w:rsid w:val="00A614D5"/>
    <w:rsid w:val="00AF5D67"/>
    <w:rsid w:val="00B14E86"/>
    <w:rsid w:val="00B23224"/>
    <w:rsid w:val="00B23AF4"/>
    <w:rsid w:val="00B60739"/>
    <w:rsid w:val="00B97EA3"/>
    <w:rsid w:val="00BD186C"/>
    <w:rsid w:val="00C25139"/>
    <w:rsid w:val="00CA258D"/>
    <w:rsid w:val="00CF7585"/>
    <w:rsid w:val="00D07A7B"/>
    <w:rsid w:val="00D165C9"/>
    <w:rsid w:val="00D70B66"/>
    <w:rsid w:val="00DB0985"/>
    <w:rsid w:val="00E100C3"/>
    <w:rsid w:val="00E36031"/>
    <w:rsid w:val="00E4056E"/>
    <w:rsid w:val="00E64743"/>
    <w:rsid w:val="00E81BF7"/>
    <w:rsid w:val="00EA4652"/>
    <w:rsid w:val="00ED069E"/>
    <w:rsid w:val="00ED4B83"/>
    <w:rsid w:val="00F41B1C"/>
    <w:rsid w:val="00F62906"/>
    <w:rsid w:val="00F65898"/>
    <w:rsid w:val="00FE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659BE80"/>
  <w15:docId w15:val="{91A96B7B-7170-4BFB-BD1E-21A0794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9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B399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4B399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D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537D-8D3A-44E1-AD41-6878B874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cp:lastModifiedBy>sophie soulet</cp:lastModifiedBy>
  <cp:revision>2</cp:revision>
  <cp:lastPrinted>2021-09-13T13:11:00Z</cp:lastPrinted>
  <dcterms:created xsi:type="dcterms:W3CDTF">2021-09-22T13:25:00Z</dcterms:created>
  <dcterms:modified xsi:type="dcterms:W3CDTF">2021-09-22T13:25:00Z</dcterms:modified>
</cp:coreProperties>
</file>